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2981" w14:textId="77777777" w:rsidR="005A1D57" w:rsidRPr="00351606" w:rsidRDefault="005A1D57" w:rsidP="005A1D57">
      <w:pPr>
        <w:tabs>
          <w:tab w:val="left" w:pos="720"/>
          <w:tab w:val="left" w:pos="6060"/>
        </w:tabs>
        <w:autoSpaceDE w:val="0"/>
        <w:autoSpaceDN w:val="0"/>
        <w:adjustRightInd w:val="0"/>
        <w:ind w:left="277" w:right="18"/>
        <w:jc w:val="center"/>
        <w:rPr>
          <w:rFonts w:ascii="宋体" w:hAnsi="宋体" w:cs="MS Shell Dlg"/>
          <w:color w:val="000000"/>
          <w:kern w:val="0"/>
          <w:sz w:val="52"/>
          <w:szCs w:val="52"/>
          <w:lang w:val="zh-CN"/>
        </w:rPr>
      </w:pPr>
      <w:r w:rsidRPr="00351606">
        <w:rPr>
          <w:rFonts w:ascii="宋体" w:hAnsi="宋体" w:cs="MS Shell Dlg" w:hint="eastAsia"/>
          <w:color w:val="000000"/>
          <w:kern w:val="0"/>
          <w:sz w:val="52"/>
          <w:szCs w:val="52"/>
          <w:lang w:val="zh-CN"/>
        </w:rPr>
        <w:t>保   函</w:t>
      </w:r>
    </w:p>
    <w:p w14:paraId="13B7229E" w14:textId="77777777" w:rsidR="003F3566" w:rsidRDefault="003F3566" w:rsidP="005A1D57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</w:rPr>
      </w:pPr>
    </w:p>
    <w:p w14:paraId="73B7B879" w14:textId="77777777" w:rsidR="003F3566" w:rsidRDefault="003F3566" w:rsidP="005A1D57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</w:rPr>
      </w:pPr>
    </w:p>
    <w:p w14:paraId="6A2CF92F" w14:textId="77777777" w:rsidR="00A7557B" w:rsidRPr="00A7557B" w:rsidRDefault="00A7557B" w:rsidP="00A7557B">
      <w:pPr>
        <w:spacing w:line="240" w:lineRule="atLeast"/>
        <w:rPr>
          <w:rFonts w:ascii="宋体" w:cs="宋体"/>
          <w:kern w:val="0"/>
          <w:sz w:val="26"/>
          <w:szCs w:val="26"/>
        </w:rPr>
      </w:pPr>
      <w:r w:rsidRPr="00A7557B">
        <w:rPr>
          <w:rFonts w:ascii="宋体" w:cs="宋体" w:hint="eastAsia"/>
          <w:kern w:val="0"/>
          <w:sz w:val="26"/>
          <w:szCs w:val="26"/>
        </w:rPr>
        <w:t xml:space="preserve">致：东方海外货柜航运公司(Orient Overseas Container Line )   </w:t>
      </w:r>
    </w:p>
    <w:p w14:paraId="5A606A65" w14:textId="77777777" w:rsidR="005A1D57" w:rsidRPr="003F3566" w:rsidRDefault="005A1D57" w:rsidP="005A1D57">
      <w:pPr>
        <w:autoSpaceDE w:val="0"/>
        <w:autoSpaceDN w:val="0"/>
        <w:adjustRightInd w:val="0"/>
        <w:jc w:val="left"/>
        <w:rPr>
          <w:rFonts w:ascii="宋体" w:cs="宋体"/>
          <w:kern w:val="0"/>
          <w:sz w:val="26"/>
          <w:szCs w:val="26"/>
        </w:rPr>
      </w:pPr>
      <w:r w:rsidRPr="003F3566">
        <w:rPr>
          <w:rFonts w:ascii="宋体" w:cs="宋体" w:hint="eastAsia"/>
          <w:kern w:val="0"/>
          <w:sz w:val="26"/>
          <w:szCs w:val="26"/>
        </w:rPr>
        <w:t>订舱号：______________________________________</w:t>
      </w:r>
    </w:p>
    <w:p w14:paraId="3FDE9B3A" w14:textId="77777777" w:rsidR="005A1D57" w:rsidRPr="003F3566" w:rsidRDefault="005A1D57" w:rsidP="005A1D57">
      <w:pPr>
        <w:autoSpaceDE w:val="0"/>
        <w:autoSpaceDN w:val="0"/>
        <w:adjustRightInd w:val="0"/>
        <w:jc w:val="left"/>
        <w:rPr>
          <w:rFonts w:ascii="宋体" w:cs="宋体"/>
          <w:kern w:val="0"/>
          <w:sz w:val="26"/>
          <w:szCs w:val="26"/>
        </w:rPr>
      </w:pPr>
      <w:r w:rsidRPr="003F3566">
        <w:rPr>
          <w:rFonts w:ascii="宋体" w:cs="宋体" w:hint="eastAsia"/>
          <w:kern w:val="0"/>
          <w:sz w:val="26"/>
          <w:szCs w:val="26"/>
        </w:rPr>
        <w:t>发货港 ：______________________________________</w:t>
      </w:r>
    </w:p>
    <w:p w14:paraId="59F5E78C" w14:textId="77777777" w:rsidR="005A1D57" w:rsidRPr="003F3566" w:rsidRDefault="005A1D57" w:rsidP="005A1D57">
      <w:pPr>
        <w:autoSpaceDE w:val="0"/>
        <w:autoSpaceDN w:val="0"/>
        <w:adjustRightInd w:val="0"/>
        <w:jc w:val="left"/>
        <w:rPr>
          <w:rFonts w:ascii="宋体" w:cs="宋体"/>
          <w:kern w:val="0"/>
          <w:sz w:val="26"/>
          <w:szCs w:val="26"/>
        </w:rPr>
      </w:pPr>
      <w:r w:rsidRPr="003F3566">
        <w:rPr>
          <w:rFonts w:ascii="宋体" w:cs="宋体" w:hint="eastAsia"/>
          <w:kern w:val="0"/>
          <w:sz w:val="26"/>
          <w:szCs w:val="26"/>
        </w:rPr>
        <w:t>发货人：________________________________________</w:t>
      </w:r>
    </w:p>
    <w:p w14:paraId="49C0B9C7" w14:textId="77777777" w:rsidR="005A1D57" w:rsidRPr="003F3566" w:rsidRDefault="005A1D57" w:rsidP="005A1D57">
      <w:pPr>
        <w:autoSpaceDE w:val="0"/>
        <w:autoSpaceDN w:val="0"/>
        <w:adjustRightInd w:val="0"/>
        <w:jc w:val="left"/>
        <w:rPr>
          <w:rFonts w:ascii="宋体" w:cs="宋体"/>
          <w:kern w:val="0"/>
          <w:sz w:val="26"/>
          <w:szCs w:val="26"/>
        </w:rPr>
      </w:pPr>
      <w:r w:rsidRPr="003F3566">
        <w:rPr>
          <w:rFonts w:ascii="宋体" w:cs="宋体" w:hint="eastAsia"/>
          <w:kern w:val="0"/>
          <w:sz w:val="26"/>
          <w:szCs w:val="26"/>
        </w:rPr>
        <w:t>品名</w:t>
      </w:r>
      <w:r w:rsidR="009B39AB">
        <w:rPr>
          <w:rFonts w:ascii="宋体" w:cs="宋体" w:hint="eastAsia"/>
          <w:kern w:val="0"/>
          <w:sz w:val="26"/>
          <w:szCs w:val="26"/>
        </w:rPr>
        <w:t>及海关商品编码</w:t>
      </w:r>
      <w:r w:rsidRPr="003F3566">
        <w:rPr>
          <w:rFonts w:ascii="宋体" w:cs="宋体" w:hint="eastAsia"/>
          <w:kern w:val="0"/>
          <w:sz w:val="26"/>
          <w:szCs w:val="26"/>
        </w:rPr>
        <w:t>:___________________________________________</w:t>
      </w:r>
    </w:p>
    <w:p w14:paraId="01A3F1EC" w14:textId="77777777" w:rsidR="005A1D57" w:rsidRPr="003F3566" w:rsidRDefault="005A1D57" w:rsidP="005A1D57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  <w:r w:rsidRPr="003F3566">
        <w:rPr>
          <w:rFonts w:ascii="宋体" w:cs="宋体" w:hint="eastAsia"/>
          <w:kern w:val="0"/>
          <w:sz w:val="26"/>
          <w:szCs w:val="26"/>
        </w:rPr>
        <w:t>箱量:</w:t>
      </w:r>
      <w:r w:rsidRPr="003F3566">
        <w:rPr>
          <w:rFonts w:ascii="宋体" w:cs="宋体"/>
          <w:kern w:val="0"/>
          <w:sz w:val="26"/>
          <w:szCs w:val="26"/>
        </w:rPr>
        <w:softHyphen/>
      </w:r>
      <w:r w:rsidRPr="003F3566">
        <w:rPr>
          <w:rFonts w:ascii="宋体" w:cs="宋体" w:hint="eastAsia"/>
          <w:kern w:val="0"/>
          <w:sz w:val="26"/>
          <w:szCs w:val="26"/>
        </w:rPr>
        <w:softHyphen/>
      </w:r>
      <w:r w:rsidRPr="003F3566">
        <w:rPr>
          <w:rFonts w:ascii="宋体" w:cs="宋体"/>
          <w:kern w:val="0"/>
          <w:sz w:val="26"/>
          <w:szCs w:val="26"/>
        </w:rPr>
        <w:softHyphen/>
      </w:r>
      <w:r w:rsidRPr="003F3566">
        <w:rPr>
          <w:rFonts w:ascii="宋体" w:cs="宋体" w:hint="eastAsia"/>
          <w:kern w:val="0"/>
          <w:sz w:val="26"/>
          <w:szCs w:val="26"/>
        </w:rPr>
        <w:softHyphen/>
      </w:r>
      <w:r w:rsidRPr="003F3566">
        <w:rPr>
          <w:rFonts w:ascii="宋体" w:cs="宋体"/>
          <w:kern w:val="0"/>
          <w:sz w:val="26"/>
          <w:szCs w:val="26"/>
        </w:rPr>
        <w:softHyphen/>
      </w:r>
      <w:r w:rsidRPr="003F3566">
        <w:rPr>
          <w:rFonts w:ascii="宋体" w:cs="宋体" w:hint="eastAsia"/>
          <w:kern w:val="0"/>
          <w:sz w:val="26"/>
          <w:szCs w:val="26"/>
        </w:rPr>
        <w:softHyphen/>
      </w:r>
      <w:r w:rsidRPr="003F3566">
        <w:rPr>
          <w:rFonts w:ascii="宋体" w:cs="宋体"/>
          <w:kern w:val="0"/>
          <w:sz w:val="26"/>
          <w:szCs w:val="26"/>
        </w:rPr>
        <w:softHyphen/>
      </w:r>
      <w:r w:rsidRPr="003F3566">
        <w:rPr>
          <w:rFonts w:ascii="宋体" w:cs="宋体" w:hint="eastAsia"/>
          <w:kern w:val="0"/>
          <w:sz w:val="26"/>
          <w:szCs w:val="26"/>
        </w:rPr>
        <w:softHyphen/>
      </w:r>
      <w:r w:rsidRPr="003F3566">
        <w:rPr>
          <w:rFonts w:ascii="宋体" w:cs="宋体"/>
          <w:kern w:val="0"/>
          <w:sz w:val="26"/>
          <w:szCs w:val="26"/>
        </w:rPr>
        <w:softHyphen/>
      </w:r>
      <w:r w:rsidRPr="003F3566">
        <w:rPr>
          <w:rFonts w:ascii="宋体" w:cs="宋体" w:hint="eastAsia"/>
          <w:kern w:val="0"/>
          <w:sz w:val="26"/>
          <w:szCs w:val="26"/>
        </w:rPr>
        <w:softHyphen/>
      </w:r>
      <w:r w:rsidRPr="003F3566">
        <w:rPr>
          <w:rFonts w:ascii="宋体" w:cs="宋体"/>
          <w:kern w:val="0"/>
          <w:sz w:val="26"/>
          <w:szCs w:val="26"/>
        </w:rPr>
        <w:softHyphen/>
      </w:r>
      <w:r w:rsidRPr="003F3566">
        <w:rPr>
          <w:rFonts w:ascii="宋体" w:cs="宋体" w:hint="eastAsia"/>
          <w:kern w:val="0"/>
          <w:sz w:val="26"/>
          <w:szCs w:val="26"/>
        </w:rPr>
        <w:softHyphen/>
      </w:r>
      <w:r w:rsidRPr="003F3566">
        <w:rPr>
          <w:rFonts w:ascii="宋体" w:cs="宋体"/>
          <w:kern w:val="0"/>
          <w:sz w:val="26"/>
          <w:szCs w:val="26"/>
        </w:rPr>
        <w:softHyphen/>
      </w:r>
      <w:r w:rsidRPr="003F3566">
        <w:rPr>
          <w:rFonts w:ascii="宋体" w:cs="宋体" w:hint="eastAsia"/>
          <w:kern w:val="0"/>
          <w:sz w:val="26"/>
          <w:szCs w:val="26"/>
        </w:rPr>
        <w:softHyphen/>
      </w:r>
      <w:r w:rsidRPr="003F3566">
        <w:rPr>
          <w:rFonts w:ascii="宋体" w:cs="宋体"/>
          <w:kern w:val="0"/>
          <w:sz w:val="26"/>
          <w:szCs w:val="26"/>
        </w:rPr>
        <w:softHyphen/>
      </w:r>
      <w:r w:rsidRPr="003F3566">
        <w:rPr>
          <w:rFonts w:ascii="宋体" w:cs="宋体" w:hint="eastAsia"/>
          <w:kern w:val="0"/>
          <w:sz w:val="26"/>
          <w:szCs w:val="26"/>
        </w:rPr>
        <w:softHyphen/>
        <w:t>___________________________________________</w:t>
      </w:r>
    </w:p>
    <w:p w14:paraId="09848A0F" w14:textId="77777777" w:rsidR="003F3566" w:rsidRDefault="003F3566" w:rsidP="00B16127">
      <w:pPr>
        <w:tabs>
          <w:tab w:val="left" w:pos="720"/>
        </w:tabs>
        <w:autoSpaceDE w:val="0"/>
        <w:autoSpaceDN w:val="0"/>
        <w:adjustRightInd w:val="0"/>
        <w:ind w:right="18" w:firstLine="280"/>
        <w:jc w:val="left"/>
        <w:rPr>
          <w:rFonts w:ascii="宋体" w:cs="宋体"/>
          <w:kern w:val="0"/>
          <w:sz w:val="24"/>
        </w:rPr>
      </w:pPr>
    </w:p>
    <w:p w14:paraId="3CB11214" w14:textId="77777777" w:rsidR="003F3566" w:rsidRDefault="003F3566" w:rsidP="003F3566">
      <w:pPr>
        <w:tabs>
          <w:tab w:val="left" w:pos="720"/>
        </w:tabs>
        <w:autoSpaceDE w:val="0"/>
        <w:autoSpaceDN w:val="0"/>
        <w:adjustRightInd w:val="0"/>
        <w:ind w:right="18" w:firstLine="280"/>
        <w:jc w:val="left"/>
        <w:rPr>
          <w:rFonts w:ascii="宋体" w:cs="宋体"/>
          <w:kern w:val="0"/>
          <w:sz w:val="24"/>
        </w:rPr>
      </w:pPr>
      <w:r w:rsidRPr="003F3566">
        <w:rPr>
          <w:rFonts w:ascii="宋体" w:cs="宋体" w:hint="eastAsia"/>
          <w:kern w:val="0"/>
          <w:sz w:val="24"/>
        </w:rPr>
        <w:t>我司确认是上述货物的收货人，</w:t>
      </w:r>
    </w:p>
    <w:p w14:paraId="700F6A2F" w14:textId="77777777" w:rsidR="003F3566" w:rsidRPr="003F3566" w:rsidRDefault="003F3566" w:rsidP="003F3566">
      <w:pPr>
        <w:tabs>
          <w:tab w:val="left" w:pos="720"/>
        </w:tabs>
        <w:autoSpaceDE w:val="0"/>
        <w:autoSpaceDN w:val="0"/>
        <w:adjustRightInd w:val="0"/>
        <w:ind w:right="18" w:firstLine="280"/>
        <w:jc w:val="left"/>
        <w:rPr>
          <w:rFonts w:ascii="宋体" w:cs="宋体"/>
          <w:kern w:val="0"/>
          <w:sz w:val="24"/>
        </w:rPr>
      </w:pPr>
    </w:p>
    <w:p w14:paraId="1A697839" w14:textId="77777777" w:rsidR="00AC7CED" w:rsidRDefault="009B39AB" w:rsidP="006A317E">
      <w:pPr>
        <w:pStyle w:val="Default"/>
        <w:rPr>
          <w:rFonts w:ascii="宋体" w:hAnsi="宋体" w:cs="Arial"/>
          <w:lang w:val="zh-CN"/>
        </w:rPr>
      </w:pPr>
      <w:r w:rsidRPr="003F3566">
        <w:rPr>
          <w:rFonts w:ascii="宋体" w:hAnsi="宋体" w:cs="Arial"/>
          <w:lang w:val="zh-CN"/>
        </w:rPr>
        <w:t>我司承诺</w:t>
      </w:r>
      <w:r>
        <w:rPr>
          <w:rFonts w:ascii="宋体" w:hAnsi="宋体" w:cs="Arial" w:hint="eastAsia"/>
          <w:lang w:val="zh-CN"/>
        </w:rPr>
        <w:t>上述货物</w:t>
      </w:r>
      <w:r w:rsidR="0080347C">
        <w:rPr>
          <w:rFonts w:ascii="宋体" w:hAnsi="宋体" w:cs="Arial" w:hint="eastAsia"/>
          <w:lang w:val="zh-CN"/>
        </w:rPr>
        <w:t>属于</w:t>
      </w:r>
      <w:r w:rsidRPr="00E51353">
        <w:rPr>
          <w:rFonts w:ascii="宋体" w:hAnsi="宋体" w:cs="Arial"/>
          <w:lang w:val="zh-CN"/>
        </w:rPr>
        <w:t>符合</w:t>
      </w:r>
      <w:r w:rsidR="00564357">
        <w:rPr>
          <w:rFonts w:ascii="宋体" w:hAnsi="宋体" w:cs="Arial" w:hint="eastAsia"/>
          <w:lang w:val="zh-CN"/>
        </w:rPr>
        <w:t>：</w:t>
      </w:r>
    </w:p>
    <w:p w14:paraId="72E98E94" w14:textId="046D449B" w:rsidR="00292850" w:rsidRDefault="00292850" w:rsidP="006A317E">
      <w:pPr>
        <w:pStyle w:val="Default"/>
        <w:rPr>
          <w:rFonts w:ascii="宋体" w:hAnsi="宋体" w:cs="Arial"/>
        </w:rPr>
      </w:pPr>
      <w:r w:rsidRPr="00292850">
        <w:rPr>
          <w:rFonts w:ascii="宋体" w:hAnsi="宋体" w:cs="Arial"/>
        </w:rPr>
        <w:t>再生铜原料的海关商品编号为7404000030、7404000050；</w:t>
      </w:r>
    </w:p>
    <w:p w14:paraId="45ECB4B9" w14:textId="77777777" w:rsidR="00292850" w:rsidRDefault="00292850" w:rsidP="006A317E">
      <w:pPr>
        <w:pStyle w:val="Default"/>
        <w:rPr>
          <w:rFonts w:ascii="宋体" w:hAnsi="宋体" w:cs="Arial"/>
        </w:rPr>
      </w:pPr>
      <w:r w:rsidRPr="00292850">
        <w:rPr>
          <w:rFonts w:ascii="宋体" w:hAnsi="宋体" w:cs="Arial"/>
        </w:rPr>
        <w:t>再生铜合金原料的海关商品编号为7404000020、7404000040；</w:t>
      </w:r>
    </w:p>
    <w:p w14:paraId="742A2435" w14:textId="77777777" w:rsidR="00292850" w:rsidRDefault="00292850" w:rsidP="006A317E">
      <w:pPr>
        <w:pStyle w:val="Default"/>
        <w:rPr>
          <w:rFonts w:ascii="宋体" w:hAnsi="宋体" w:cs="Arial"/>
        </w:rPr>
      </w:pPr>
      <w:r w:rsidRPr="00292850">
        <w:rPr>
          <w:rFonts w:ascii="宋体" w:hAnsi="宋体" w:cs="Arial"/>
        </w:rPr>
        <w:t>再生纯铝原料的海关商品编号为7602000040；</w:t>
      </w:r>
    </w:p>
    <w:p w14:paraId="3966DFA1" w14:textId="77777777" w:rsidR="00292850" w:rsidRDefault="00292850" w:rsidP="006A317E">
      <w:pPr>
        <w:pStyle w:val="Default"/>
        <w:rPr>
          <w:rFonts w:ascii="宋体" w:hAnsi="宋体" w:cs="Arial"/>
        </w:rPr>
      </w:pPr>
      <w:r w:rsidRPr="00292850">
        <w:rPr>
          <w:rFonts w:ascii="宋体" w:hAnsi="宋体" w:cs="Arial"/>
        </w:rPr>
        <w:t>再生变形铝合金原料的海关商品编号为7602000050；</w:t>
      </w:r>
    </w:p>
    <w:p w14:paraId="761B61B0" w14:textId="1BFEC07D" w:rsidR="00292850" w:rsidRDefault="00292850" w:rsidP="006A317E">
      <w:pPr>
        <w:pStyle w:val="Default"/>
        <w:rPr>
          <w:rFonts w:ascii="宋体" w:hAnsi="宋体" w:cs="Arial"/>
        </w:rPr>
      </w:pPr>
      <w:r w:rsidRPr="00292850">
        <w:rPr>
          <w:rFonts w:ascii="宋体" w:hAnsi="宋体" w:cs="Arial"/>
        </w:rPr>
        <w:t>再生铸造铝合金原料的海关商品编号为7602000020、7602000030</w:t>
      </w:r>
    </w:p>
    <w:p w14:paraId="6E42712E" w14:textId="7DCDC11F" w:rsidR="00292850" w:rsidRDefault="00292850" w:rsidP="006A317E">
      <w:pPr>
        <w:pStyle w:val="Default"/>
        <w:rPr>
          <w:rFonts w:ascii="宋体" w:hAnsi="宋体" w:cs="Arial"/>
        </w:rPr>
      </w:pPr>
      <w:r>
        <w:rPr>
          <w:rFonts w:ascii="宋体" w:hAnsi="宋体" w:cs="Arial" w:hint="eastAsia"/>
        </w:rPr>
        <w:t>以上符合</w:t>
      </w:r>
      <w:r w:rsidRPr="00292850">
        <w:rPr>
          <w:rFonts w:ascii="宋体" w:hAnsi="宋体" w:cs="Arial"/>
        </w:rPr>
        <w:t>GB/T 38470、GB/T 38471、GB/T 38472、GB/T 40382、GB/T 40386</w:t>
      </w:r>
      <w:r>
        <w:rPr>
          <w:rFonts w:ascii="宋体" w:hAnsi="宋体" w:cs="Arial" w:hint="eastAsia"/>
        </w:rPr>
        <w:t>；</w:t>
      </w:r>
    </w:p>
    <w:p w14:paraId="3D2D6D29" w14:textId="6433743E" w:rsidR="00292850" w:rsidRPr="006A317E" w:rsidRDefault="00292850" w:rsidP="00292850">
      <w:pPr>
        <w:pStyle w:val="Default"/>
      </w:pPr>
      <w:r w:rsidRPr="00564357">
        <w:rPr>
          <w:rFonts w:ascii="宋体" w:hAnsi="宋体" w:cs="Arial"/>
          <w:lang w:val="zh-CN"/>
        </w:rPr>
        <w:t>再生钢铁原料（GB/T 39733-2020</w:t>
      </w:r>
      <w:r w:rsidRPr="00564357">
        <w:rPr>
          <w:rFonts w:ascii="宋体" w:hAnsi="宋体" w:cs="Arial" w:hint="eastAsia"/>
          <w:lang w:val="zh-CN"/>
        </w:rPr>
        <w:t>）海关商品编码</w:t>
      </w:r>
      <w:r w:rsidRPr="00564357">
        <w:rPr>
          <w:rFonts w:ascii="宋体" w:hAnsi="宋体" w:cs="Arial"/>
          <w:lang w:val="zh-CN"/>
        </w:rPr>
        <w:t>7204100010</w:t>
      </w:r>
      <w:r w:rsidRPr="00564357">
        <w:rPr>
          <w:rFonts w:ascii="宋体" w:hAnsi="宋体" w:cs="Arial" w:hint="eastAsia"/>
          <w:lang w:val="zh-CN"/>
        </w:rPr>
        <w:t>、</w:t>
      </w:r>
      <w:r w:rsidRPr="00564357">
        <w:rPr>
          <w:rFonts w:ascii="宋体" w:hAnsi="宋体" w:cs="Arial"/>
          <w:lang w:val="zh-CN"/>
        </w:rPr>
        <w:t>7204210010</w:t>
      </w:r>
      <w:r w:rsidRPr="00564357">
        <w:rPr>
          <w:rFonts w:ascii="宋体" w:hAnsi="宋体" w:cs="Arial" w:hint="eastAsia"/>
          <w:lang w:val="zh-CN"/>
        </w:rPr>
        <w:t>、</w:t>
      </w:r>
      <w:r w:rsidRPr="00564357">
        <w:rPr>
          <w:rFonts w:ascii="宋体" w:hAnsi="宋体" w:cs="Arial"/>
          <w:lang w:val="zh-CN"/>
        </w:rPr>
        <w:t>7204290010</w:t>
      </w:r>
      <w:r w:rsidRPr="00564357">
        <w:rPr>
          <w:rFonts w:ascii="宋体" w:hAnsi="宋体" w:cs="Arial" w:hint="eastAsia"/>
          <w:lang w:val="zh-CN"/>
        </w:rPr>
        <w:t>、</w:t>
      </w:r>
      <w:r w:rsidRPr="00564357">
        <w:rPr>
          <w:rFonts w:ascii="宋体" w:hAnsi="宋体" w:cs="Arial"/>
          <w:lang w:val="zh-CN"/>
        </w:rPr>
        <w:t>7204410010</w:t>
      </w:r>
      <w:r w:rsidRPr="00564357">
        <w:rPr>
          <w:rFonts w:ascii="宋体" w:hAnsi="宋体" w:cs="Arial" w:hint="eastAsia"/>
          <w:lang w:val="zh-CN"/>
        </w:rPr>
        <w:t>、</w:t>
      </w:r>
      <w:r w:rsidRPr="00564357">
        <w:rPr>
          <w:rFonts w:ascii="宋体" w:hAnsi="宋体" w:cs="Arial"/>
          <w:lang w:val="zh-CN"/>
        </w:rPr>
        <w:t>7204490030</w:t>
      </w:r>
      <w:r>
        <w:rPr>
          <w:rFonts w:ascii="宋体" w:hAnsi="宋体" w:cs="Arial" w:hint="eastAsia"/>
          <w:lang w:val="zh-CN"/>
        </w:rPr>
        <w:t>.</w:t>
      </w:r>
    </w:p>
    <w:p w14:paraId="771821C3" w14:textId="77777777" w:rsidR="009B39AB" w:rsidRPr="003F3566" w:rsidRDefault="009B39AB" w:rsidP="009B39AB">
      <w:pPr>
        <w:tabs>
          <w:tab w:val="left" w:pos="720"/>
        </w:tabs>
        <w:autoSpaceDE w:val="0"/>
        <w:autoSpaceDN w:val="0"/>
        <w:adjustRightInd w:val="0"/>
        <w:ind w:left="712" w:right="18"/>
        <w:jc w:val="left"/>
        <w:rPr>
          <w:rFonts w:ascii="宋体" w:hAnsi="宋体" w:cs="Arial"/>
          <w:color w:val="000000"/>
          <w:kern w:val="0"/>
          <w:sz w:val="24"/>
          <w:lang w:val="zh-CN"/>
        </w:rPr>
      </w:pPr>
    </w:p>
    <w:p w14:paraId="73D41E96" w14:textId="00B5193F" w:rsidR="009B39AB" w:rsidRDefault="009B39AB" w:rsidP="009B39A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Arial"/>
          <w:kern w:val="0"/>
          <w:sz w:val="24"/>
          <w:lang w:val="zh-CN"/>
        </w:rPr>
      </w:pPr>
      <w:r w:rsidRPr="003F3566">
        <w:rPr>
          <w:rFonts w:ascii="宋体" w:hAnsi="宋体" w:cs="Arial" w:hint="eastAsia"/>
          <w:color w:val="000000"/>
          <w:kern w:val="0"/>
          <w:sz w:val="24"/>
          <w:lang w:val="zh-CN"/>
        </w:rPr>
        <w:t>我司承诺</w:t>
      </w:r>
      <w:r w:rsidRPr="003F3566">
        <w:rPr>
          <w:rFonts w:ascii="宋体" w:hAnsi="宋体" w:cs="Arial"/>
          <w:kern w:val="0"/>
          <w:sz w:val="24"/>
          <w:lang w:val="zh-CN"/>
        </w:rPr>
        <w:t>凡不符合</w:t>
      </w:r>
      <w:r>
        <w:rPr>
          <w:rFonts w:ascii="宋体" w:hAnsi="宋体" w:cs="Arial" w:hint="eastAsia"/>
          <w:kern w:val="0"/>
          <w:sz w:val="24"/>
          <w:lang w:val="zh-CN"/>
        </w:rPr>
        <w:t>上述联合公告（2</w:t>
      </w:r>
      <w:r>
        <w:rPr>
          <w:rFonts w:ascii="宋体" w:hAnsi="宋体" w:cs="Arial"/>
          <w:kern w:val="0"/>
          <w:sz w:val="24"/>
          <w:lang w:val="zh-CN"/>
        </w:rPr>
        <w:t>020</w:t>
      </w:r>
      <w:r>
        <w:rPr>
          <w:rFonts w:ascii="宋体" w:hAnsi="宋体" w:cs="Arial" w:hint="eastAsia"/>
          <w:kern w:val="0"/>
          <w:sz w:val="24"/>
          <w:lang w:val="zh-CN"/>
        </w:rPr>
        <w:t>年第4</w:t>
      </w:r>
      <w:r>
        <w:rPr>
          <w:rFonts w:ascii="宋体" w:hAnsi="宋体" w:cs="Arial"/>
          <w:kern w:val="0"/>
          <w:sz w:val="24"/>
          <w:lang w:val="zh-CN"/>
        </w:rPr>
        <w:t>3</w:t>
      </w:r>
      <w:r>
        <w:rPr>
          <w:rFonts w:ascii="宋体" w:hAnsi="宋体" w:cs="Arial" w:hint="eastAsia"/>
          <w:kern w:val="0"/>
          <w:sz w:val="24"/>
          <w:lang w:val="zh-CN"/>
        </w:rPr>
        <w:t>号</w:t>
      </w:r>
      <w:r w:rsidR="006A317E">
        <w:rPr>
          <w:rFonts w:ascii="宋体" w:hAnsi="宋体" w:cs="Arial" w:hint="eastAsia"/>
          <w:kern w:val="0"/>
          <w:sz w:val="24"/>
          <w:lang w:val="zh-CN"/>
        </w:rPr>
        <w:t>及</w:t>
      </w:r>
      <w:r w:rsidR="00292850">
        <w:rPr>
          <w:rFonts w:ascii="宋体" w:hAnsi="宋体" w:cs="Arial" w:hint="eastAsia"/>
          <w:kern w:val="0"/>
          <w:sz w:val="24"/>
          <w:lang w:val="zh-CN"/>
        </w:rPr>
        <w:t>2024年</w:t>
      </w:r>
      <w:r w:rsidR="006A317E">
        <w:rPr>
          <w:rFonts w:ascii="宋体" w:hAnsi="宋体" w:cs="Arial" w:hint="eastAsia"/>
          <w:kern w:val="0"/>
          <w:sz w:val="24"/>
          <w:lang w:val="zh-CN"/>
        </w:rPr>
        <w:t>第</w:t>
      </w:r>
      <w:r w:rsidR="00292850">
        <w:rPr>
          <w:rFonts w:ascii="宋体" w:hAnsi="宋体" w:cs="Arial" w:hint="eastAsia"/>
          <w:kern w:val="0"/>
          <w:sz w:val="24"/>
          <w:lang w:val="zh-CN"/>
        </w:rPr>
        <w:t>23</w:t>
      </w:r>
      <w:r w:rsidR="006A317E">
        <w:rPr>
          <w:rFonts w:ascii="宋体" w:hAnsi="宋体" w:cs="Arial" w:hint="eastAsia"/>
          <w:kern w:val="0"/>
          <w:sz w:val="24"/>
          <w:lang w:val="zh-CN"/>
        </w:rPr>
        <w:t>号</w:t>
      </w:r>
      <w:r>
        <w:rPr>
          <w:rFonts w:ascii="宋体" w:hAnsi="宋体" w:cs="Arial" w:hint="eastAsia"/>
          <w:kern w:val="0"/>
          <w:sz w:val="24"/>
          <w:lang w:val="zh-CN"/>
        </w:rPr>
        <w:t>）</w:t>
      </w:r>
      <w:r w:rsidRPr="003F3566">
        <w:rPr>
          <w:rFonts w:ascii="宋体" w:hAnsi="宋体" w:cs="Arial"/>
          <w:kern w:val="0"/>
          <w:sz w:val="24"/>
          <w:lang w:val="zh-CN"/>
        </w:rPr>
        <w:t>标准</w:t>
      </w:r>
      <w:r>
        <w:rPr>
          <w:rFonts w:ascii="宋体" w:hAnsi="宋体" w:cs="Arial" w:hint="eastAsia"/>
          <w:kern w:val="0"/>
          <w:sz w:val="24"/>
          <w:lang w:val="zh-CN"/>
        </w:rPr>
        <w:t>所描述之货物</w:t>
      </w:r>
      <w:r w:rsidRPr="003F3566">
        <w:rPr>
          <w:rFonts w:ascii="宋体" w:hAnsi="宋体" w:cs="Arial"/>
          <w:kern w:val="0"/>
          <w:sz w:val="24"/>
          <w:lang w:val="zh-CN"/>
        </w:rPr>
        <w:t>，我司将依法负责退货，并承担由此而</w:t>
      </w:r>
      <w:r w:rsidRPr="003F3566">
        <w:rPr>
          <w:rFonts w:ascii="宋体" w:hAnsi="宋体" w:cs="Arial" w:hint="eastAsia"/>
          <w:kern w:val="0"/>
          <w:sz w:val="24"/>
          <w:lang w:val="zh-CN"/>
        </w:rPr>
        <w:t>产</w:t>
      </w:r>
      <w:r w:rsidRPr="003F3566">
        <w:rPr>
          <w:rFonts w:ascii="宋体" w:hAnsi="宋体" w:cs="Arial"/>
          <w:kern w:val="0"/>
          <w:sz w:val="24"/>
          <w:lang w:val="zh-CN"/>
        </w:rPr>
        <w:t>生的一切责任和费用。</w:t>
      </w:r>
    </w:p>
    <w:p w14:paraId="2BA65E4C" w14:textId="77777777" w:rsidR="009B39AB" w:rsidRPr="003F3566" w:rsidRDefault="009B39AB" w:rsidP="009B39AB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Arial"/>
          <w:kern w:val="0"/>
          <w:sz w:val="24"/>
          <w:lang w:val="zh-CN"/>
        </w:rPr>
      </w:pPr>
    </w:p>
    <w:p w14:paraId="287C628D" w14:textId="63CBCC80" w:rsidR="009B39AB" w:rsidRPr="003F3566" w:rsidRDefault="009B39AB" w:rsidP="009B39A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Arial"/>
          <w:kern w:val="0"/>
          <w:sz w:val="24"/>
          <w:lang w:val="zh-CN"/>
        </w:rPr>
      </w:pPr>
      <w:r w:rsidRPr="003F3566">
        <w:rPr>
          <w:rFonts w:ascii="宋体" w:hAnsi="宋体" w:cs="Arial"/>
          <w:color w:val="000000"/>
          <w:kern w:val="0"/>
          <w:sz w:val="24"/>
          <w:lang w:val="zh-CN"/>
        </w:rPr>
        <w:t>我司承诺</w:t>
      </w:r>
      <w:r>
        <w:rPr>
          <w:rFonts w:ascii="宋体" w:hAnsi="宋体" w:cs="Arial" w:hint="eastAsia"/>
          <w:color w:val="000000"/>
          <w:kern w:val="0"/>
          <w:sz w:val="24"/>
          <w:lang w:val="zh-CN"/>
        </w:rPr>
        <w:t>按照联合公告（</w:t>
      </w:r>
      <w:r w:rsidR="00292850">
        <w:rPr>
          <w:rFonts w:ascii="宋体" w:hAnsi="宋体" w:cs="Arial" w:hint="eastAsia"/>
          <w:kern w:val="0"/>
          <w:sz w:val="24"/>
          <w:lang w:val="zh-CN"/>
        </w:rPr>
        <w:t>2</w:t>
      </w:r>
      <w:r w:rsidR="00292850">
        <w:rPr>
          <w:rFonts w:ascii="宋体" w:hAnsi="宋体" w:cs="Arial"/>
          <w:kern w:val="0"/>
          <w:sz w:val="24"/>
          <w:lang w:val="zh-CN"/>
        </w:rPr>
        <w:t>020</w:t>
      </w:r>
      <w:r w:rsidR="00292850">
        <w:rPr>
          <w:rFonts w:ascii="宋体" w:hAnsi="宋体" w:cs="Arial" w:hint="eastAsia"/>
          <w:kern w:val="0"/>
          <w:sz w:val="24"/>
          <w:lang w:val="zh-CN"/>
        </w:rPr>
        <w:t>年第4</w:t>
      </w:r>
      <w:r w:rsidR="00292850">
        <w:rPr>
          <w:rFonts w:ascii="宋体" w:hAnsi="宋体" w:cs="Arial"/>
          <w:kern w:val="0"/>
          <w:sz w:val="24"/>
          <w:lang w:val="zh-CN"/>
        </w:rPr>
        <w:t>3</w:t>
      </w:r>
      <w:r w:rsidR="00292850">
        <w:rPr>
          <w:rFonts w:ascii="宋体" w:hAnsi="宋体" w:cs="Arial" w:hint="eastAsia"/>
          <w:kern w:val="0"/>
          <w:sz w:val="24"/>
          <w:lang w:val="zh-CN"/>
        </w:rPr>
        <w:t>号及2024年第23号</w:t>
      </w:r>
      <w:r>
        <w:rPr>
          <w:rFonts w:ascii="宋体" w:hAnsi="宋体" w:cs="Arial" w:hint="eastAsia"/>
          <w:color w:val="000000"/>
          <w:kern w:val="0"/>
          <w:sz w:val="24"/>
          <w:lang w:val="zh-CN"/>
        </w:rPr>
        <w:t>）要求</w:t>
      </w:r>
      <w:r w:rsidRPr="003F3566">
        <w:rPr>
          <w:rFonts w:ascii="宋体" w:hAnsi="宋体" w:cs="Arial"/>
          <w:color w:val="000000"/>
          <w:kern w:val="0"/>
          <w:sz w:val="24"/>
          <w:lang w:val="zh-CN"/>
        </w:rPr>
        <w:t>进口</w:t>
      </w:r>
      <w:r>
        <w:rPr>
          <w:rFonts w:ascii="宋体" w:hAnsi="宋体" w:cs="Arial" w:hint="eastAsia"/>
          <w:color w:val="000000"/>
          <w:kern w:val="0"/>
          <w:sz w:val="24"/>
          <w:lang w:val="zh-CN"/>
        </w:rPr>
        <w:t>的再生原料</w:t>
      </w:r>
      <w:r w:rsidRPr="003F3566">
        <w:rPr>
          <w:rFonts w:ascii="宋体" w:hAnsi="宋体" w:cs="Arial"/>
          <w:color w:val="000000"/>
          <w:kern w:val="0"/>
          <w:sz w:val="24"/>
          <w:lang w:val="zh-CN"/>
        </w:rPr>
        <w:t>在抵港后规定期限内（</w:t>
      </w:r>
      <w:r w:rsidR="00B56838">
        <w:rPr>
          <w:rFonts w:ascii="宋体" w:hAnsi="宋体" w:cs="Arial" w:hint="eastAsia"/>
          <w:color w:val="000000"/>
          <w:kern w:val="0"/>
          <w:sz w:val="24"/>
          <w:lang w:val="zh-CN"/>
        </w:rPr>
        <w:t>6</w:t>
      </w:r>
      <w:r w:rsidR="00B56838">
        <w:rPr>
          <w:rFonts w:ascii="宋体" w:hAnsi="宋体" w:cs="Arial"/>
          <w:color w:val="000000"/>
          <w:kern w:val="0"/>
          <w:sz w:val="24"/>
          <w:lang w:val="zh-CN"/>
        </w:rPr>
        <w:t>0</w:t>
      </w:r>
      <w:r w:rsidR="00B56838">
        <w:rPr>
          <w:rFonts w:ascii="宋体" w:hAnsi="宋体" w:cs="Arial" w:hint="eastAsia"/>
          <w:color w:val="000000"/>
          <w:kern w:val="0"/>
          <w:sz w:val="24"/>
          <w:lang w:val="zh-CN"/>
        </w:rPr>
        <w:t>天</w:t>
      </w:r>
      <w:r w:rsidRPr="003F3566">
        <w:rPr>
          <w:rFonts w:ascii="宋体" w:hAnsi="宋体" w:cs="Arial"/>
          <w:color w:val="000000"/>
          <w:kern w:val="0"/>
          <w:sz w:val="24"/>
          <w:lang w:val="zh-CN"/>
        </w:rPr>
        <w:t>）提货，如果由于不能</w:t>
      </w:r>
      <w:r w:rsidRPr="003F3566">
        <w:rPr>
          <w:rFonts w:ascii="宋体" w:hAnsi="宋体" w:cs="Arial" w:hint="eastAsia"/>
          <w:color w:val="000000"/>
          <w:kern w:val="0"/>
          <w:sz w:val="24"/>
          <w:lang w:val="zh-CN"/>
        </w:rPr>
        <w:t>及时</w:t>
      </w:r>
      <w:r w:rsidRPr="003F3566">
        <w:rPr>
          <w:rFonts w:ascii="宋体" w:hAnsi="宋体" w:cs="Arial"/>
          <w:color w:val="000000"/>
          <w:kern w:val="0"/>
          <w:sz w:val="24"/>
          <w:lang w:val="zh-CN"/>
        </w:rPr>
        <w:t>清关，超期不提货</w:t>
      </w:r>
      <w:r w:rsidRPr="003F3566">
        <w:rPr>
          <w:rFonts w:ascii="宋体" w:hAnsi="宋体" w:cs="Arial" w:hint="eastAsia"/>
          <w:color w:val="000000"/>
          <w:kern w:val="0"/>
          <w:sz w:val="24"/>
          <w:lang w:val="zh-CN"/>
        </w:rPr>
        <w:t>等问题</w:t>
      </w:r>
      <w:r w:rsidRPr="003F3566">
        <w:rPr>
          <w:rFonts w:ascii="宋体" w:hAnsi="宋体" w:cs="Arial"/>
          <w:color w:val="000000"/>
          <w:kern w:val="0"/>
          <w:sz w:val="24"/>
          <w:lang w:val="zh-CN"/>
        </w:rPr>
        <w:t>，我司将承担由此而</w:t>
      </w:r>
      <w:r w:rsidRPr="003F3566">
        <w:rPr>
          <w:rFonts w:ascii="宋体" w:hAnsi="宋体" w:cs="Arial" w:hint="eastAsia"/>
          <w:color w:val="000000"/>
          <w:kern w:val="0"/>
          <w:sz w:val="24"/>
          <w:lang w:val="zh-CN"/>
        </w:rPr>
        <w:t>产</w:t>
      </w:r>
      <w:r w:rsidRPr="003F3566">
        <w:rPr>
          <w:rFonts w:ascii="宋体" w:hAnsi="宋体" w:cs="Arial"/>
          <w:color w:val="000000"/>
          <w:kern w:val="0"/>
          <w:sz w:val="24"/>
          <w:lang w:val="zh-CN"/>
        </w:rPr>
        <w:t>生的一切责任和费用</w:t>
      </w:r>
      <w:r w:rsidRPr="003F3566">
        <w:rPr>
          <w:rFonts w:ascii="宋体" w:hAnsi="宋体" w:cs="Arial" w:hint="eastAsia"/>
          <w:color w:val="000000"/>
          <w:kern w:val="0"/>
          <w:sz w:val="24"/>
          <w:lang w:val="zh-CN"/>
        </w:rPr>
        <w:t>。</w:t>
      </w:r>
    </w:p>
    <w:p w14:paraId="46DD8600" w14:textId="77777777" w:rsidR="009B39AB" w:rsidRPr="003F3566" w:rsidRDefault="009B39AB" w:rsidP="009B39AB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Arial"/>
          <w:kern w:val="0"/>
          <w:sz w:val="24"/>
          <w:lang w:val="zh-CN"/>
        </w:rPr>
      </w:pPr>
    </w:p>
    <w:p w14:paraId="3B6A927B" w14:textId="77777777" w:rsidR="009B39AB" w:rsidRPr="003F3566" w:rsidRDefault="009B39AB" w:rsidP="009B39A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Arial"/>
          <w:kern w:val="0"/>
          <w:sz w:val="24"/>
          <w:lang w:val="zh-CN"/>
        </w:rPr>
      </w:pPr>
      <w:r w:rsidRPr="003F3566">
        <w:rPr>
          <w:rFonts w:ascii="宋体" w:hAnsi="宋体" w:cs="Arial"/>
          <w:color w:val="000000"/>
          <w:kern w:val="0"/>
          <w:sz w:val="24"/>
          <w:lang w:val="zh-CN"/>
        </w:rPr>
        <w:t>我司的</w:t>
      </w:r>
      <w:r w:rsidRPr="003F3566">
        <w:rPr>
          <w:rFonts w:ascii="宋体" w:hAnsi="宋体" w:cs="Arial" w:hint="eastAsia"/>
          <w:color w:val="000000"/>
          <w:kern w:val="0"/>
          <w:sz w:val="24"/>
          <w:lang w:val="zh-CN"/>
        </w:rPr>
        <w:t>联系地址和</w:t>
      </w:r>
      <w:r w:rsidRPr="003F3566">
        <w:rPr>
          <w:rFonts w:ascii="宋体" w:hAnsi="宋体" w:cs="Arial"/>
          <w:color w:val="000000"/>
          <w:kern w:val="0"/>
          <w:sz w:val="24"/>
          <w:lang w:val="zh-CN"/>
        </w:rPr>
        <w:t>联络人</w:t>
      </w:r>
      <w:r w:rsidRPr="003F3566">
        <w:rPr>
          <w:rFonts w:ascii="宋体" w:hAnsi="宋体" w:cs="Arial" w:hint="eastAsia"/>
          <w:color w:val="000000"/>
          <w:kern w:val="0"/>
          <w:sz w:val="24"/>
          <w:lang w:val="zh-CN"/>
        </w:rPr>
        <w:t>：</w:t>
      </w:r>
    </w:p>
    <w:p w14:paraId="0282426B" w14:textId="77777777" w:rsidR="009B39AB" w:rsidRDefault="009B39AB" w:rsidP="009B39AB">
      <w:pPr>
        <w:pStyle w:val="ListParagraph"/>
        <w:rPr>
          <w:rFonts w:ascii="宋体" w:hAnsi="宋体" w:cs="Arial"/>
          <w:kern w:val="0"/>
          <w:sz w:val="24"/>
          <w:lang w:val="zh-CN"/>
        </w:rPr>
      </w:pPr>
    </w:p>
    <w:p w14:paraId="723F8E9B" w14:textId="1B9766E8" w:rsidR="009B39AB" w:rsidRDefault="009B39AB" w:rsidP="009B39AB">
      <w:pPr>
        <w:autoSpaceDE w:val="0"/>
        <w:autoSpaceDN w:val="0"/>
        <w:adjustRightInd w:val="0"/>
        <w:ind w:firstLine="462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 xml:space="preserve">           收货人法人签名/章：</w:t>
      </w:r>
    </w:p>
    <w:p w14:paraId="0B4EC460" w14:textId="77777777" w:rsidR="009B39AB" w:rsidRDefault="009B39AB" w:rsidP="009B39AB">
      <w:pPr>
        <w:autoSpaceDE w:val="0"/>
        <w:autoSpaceDN w:val="0"/>
        <w:adjustRightInd w:val="0"/>
        <w:ind w:firstLine="462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 xml:space="preserve">              </w:t>
      </w:r>
    </w:p>
    <w:p w14:paraId="67D05849" w14:textId="77777777" w:rsidR="009B39AB" w:rsidRDefault="009B39AB" w:rsidP="009B39AB">
      <w:pPr>
        <w:autoSpaceDE w:val="0"/>
        <w:autoSpaceDN w:val="0"/>
        <w:adjustRightInd w:val="0"/>
        <w:ind w:firstLine="462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 xml:space="preserve">            收货人公司公章：</w:t>
      </w:r>
    </w:p>
    <w:sectPr w:rsidR="009B39AB" w:rsidSect="003E57DA">
      <w:footerReference w:type="default" r:id="rId10"/>
      <w:pgSz w:w="11906" w:h="16838"/>
      <w:pgMar w:top="78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C9C24" w14:textId="77777777" w:rsidR="00A80BC6" w:rsidRDefault="00A80BC6" w:rsidP="00A86792">
      <w:r>
        <w:separator/>
      </w:r>
    </w:p>
  </w:endnote>
  <w:endnote w:type="continuationSeparator" w:id="0">
    <w:p w14:paraId="7AFD8960" w14:textId="77777777" w:rsidR="00A80BC6" w:rsidRDefault="00A80BC6" w:rsidP="00A86792">
      <w:r>
        <w:continuationSeparator/>
      </w:r>
    </w:p>
  </w:endnote>
  <w:endnote w:type="continuationNotice" w:id="1">
    <w:p w14:paraId="79916887" w14:textId="77777777" w:rsidR="00A80BC6" w:rsidRDefault="00A80B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EA35" w14:textId="77777777" w:rsidR="00526067" w:rsidRDefault="00526067" w:rsidP="00526067">
    <w:pPr>
      <w:pStyle w:val="Footer"/>
      <w:jc w:val="right"/>
    </w:pPr>
    <w:r>
      <w:t>LOI 19</w:t>
    </w:r>
  </w:p>
  <w:p w14:paraId="768DC6A5" w14:textId="514E7D83" w:rsidR="00526067" w:rsidRDefault="00526067" w:rsidP="00526067">
    <w:pPr>
      <w:pStyle w:val="Footer"/>
      <w:jc w:val="right"/>
      <w:rPr>
        <w:rFonts w:hint="eastAsia"/>
      </w:rPr>
    </w:pPr>
    <w:r>
      <w:t>OCHLCSU 0</w:t>
    </w:r>
    <w:r w:rsidR="00977F95">
      <w:rPr>
        <w:rFonts w:hint="eastAsia"/>
      </w:rPr>
      <w:t>1</w:t>
    </w:r>
    <w:r>
      <w:t>/2</w:t>
    </w:r>
    <w:r w:rsidR="00977F95">
      <w:rPr>
        <w:rFonts w:hint="eastAsia"/>
      </w:rPr>
      <w:t>5</w:t>
    </w:r>
  </w:p>
  <w:p w14:paraId="380AAE83" w14:textId="77777777" w:rsidR="00A86792" w:rsidRDefault="00A867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96C32" w14:textId="77777777" w:rsidR="00A80BC6" w:rsidRDefault="00A80BC6" w:rsidP="00A86792">
      <w:r>
        <w:separator/>
      </w:r>
    </w:p>
  </w:footnote>
  <w:footnote w:type="continuationSeparator" w:id="0">
    <w:p w14:paraId="5C0D0C1B" w14:textId="77777777" w:rsidR="00A80BC6" w:rsidRDefault="00A80BC6" w:rsidP="00A86792">
      <w:r>
        <w:continuationSeparator/>
      </w:r>
    </w:p>
  </w:footnote>
  <w:footnote w:type="continuationNotice" w:id="1">
    <w:p w14:paraId="50A0351C" w14:textId="77777777" w:rsidR="00A80BC6" w:rsidRDefault="00A80B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D348F"/>
    <w:multiLevelType w:val="hybridMultilevel"/>
    <w:tmpl w:val="86DC2D7C"/>
    <w:lvl w:ilvl="0" w:tplc="C84C817A">
      <w:start w:val="1"/>
      <w:numFmt w:val="decimal"/>
      <w:lvlText w:val="%1．"/>
      <w:lvlJc w:val="left"/>
      <w:pPr>
        <w:ind w:left="712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7" w:hanging="360"/>
      </w:pPr>
    </w:lvl>
    <w:lvl w:ilvl="2" w:tplc="0409001B" w:tentative="1">
      <w:start w:val="1"/>
      <w:numFmt w:val="lowerRoman"/>
      <w:lvlText w:val="%3."/>
      <w:lvlJc w:val="right"/>
      <w:pPr>
        <w:ind w:left="2077" w:hanging="180"/>
      </w:pPr>
    </w:lvl>
    <w:lvl w:ilvl="3" w:tplc="0409000F" w:tentative="1">
      <w:start w:val="1"/>
      <w:numFmt w:val="decimal"/>
      <w:lvlText w:val="%4."/>
      <w:lvlJc w:val="left"/>
      <w:pPr>
        <w:ind w:left="2797" w:hanging="360"/>
      </w:pPr>
    </w:lvl>
    <w:lvl w:ilvl="4" w:tplc="04090019" w:tentative="1">
      <w:start w:val="1"/>
      <w:numFmt w:val="lowerLetter"/>
      <w:lvlText w:val="%5."/>
      <w:lvlJc w:val="left"/>
      <w:pPr>
        <w:ind w:left="3517" w:hanging="360"/>
      </w:pPr>
    </w:lvl>
    <w:lvl w:ilvl="5" w:tplc="0409001B" w:tentative="1">
      <w:start w:val="1"/>
      <w:numFmt w:val="lowerRoman"/>
      <w:lvlText w:val="%6."/>
      <w:lvlJc w:val="right"/>
      <w:pPr>
        <w:ind w:left="4237" w:hanging="180"/>
      </w:pPr>
    </w:lvl>
    <w:lvl w:ilvl="6" w:tplc="0409000F" w:tentative="1">
      <w:start w:val="1"/>
      <w:numFmt w:val="decimal"/>
      <w:lvlText w:val="%7."/>
      <w:lvlJc w:val="left"/>
      <w:pPr>
        <w:ind w:left="4957" w:hanging="360"/>
      </w:pPr>
    </w:lvl>
    <w:lvl w:ilvl="7" w:tplc="04090019" w:tentative="1">
      <w:start w:val="1"/>
      <w:numFmt w:val="lowerLetter"/>
      <w:lvlText w:val="%8."/>
      <w:lvlJc w:val="left"/>
      <w:pPr>
        <w:ind w:left="5677" w:hanging="360"/>
      </w:pPr>
    </w:lvl>
    <w:lvl w:ilvl="8" w:tplc="0409001B" w:tentative="1">
      <w:start w:val="1"/>
      <w:numFmt w:val="lowerRoman"/>
      <w:lvlText w:val="%9."/>
      <w:lvlJc w:val="right"/>
      <w:pPr>
        <w:ind w:left="6397" w:hanging="180"/>
      </w:pPr>
    </w:lvl>
  </w:abstractNum>
  <w:num w:numId="1" w16cid:durableId="126572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57"/>
    <w:rsid w:val="000022C0"/>
    <w:rsid w:val="00075844"/>
    <w:rsid w:val="00126107"/>
    <w:rsid w:val="002647BA"/>
    <w:rsid w:val="00292850"/>
    <w:rsid w:val="002A7419"/>
    <w:rsid w:val="002F27CE"/>
    <w:rsid w:val="00344D6D"/>
    <w:rsid w:val="003E57DA"/>
    <w:rsid w:val="003F3566"/>
    <w:rsid w:val="004E5AEE"/>
    <w:rsid w:val="00510697"/>
    <w:rsid w:val="0052358D"/>
    <w:rsid w:val="00526067"/>
    <w:rsid w:val="00564357"/>
    <w:rsid w:val="00565C43"/>
    <w:rsid w:val="005A1D57"/>
    <w:rsid w:val="005C2540"/>
    <w:rsid w:val="005D5D99"/>
    <w:rsid w:val="006A317E"/>
    <w:rsid w:val="00724213"/>
    <w:rsid w:val="0077232C"/>
    <w:rsid w:val="007728E5"/>
    <w:rsid w:val="00772F30"/>
    <w:rsid w:val="007871BD"/>
    <w:rsid w:val="007F4CF0"/>
    <w:rsid w:val="0080347C"/>
    <w:rsid w:val="008146F0"/>
    <w:rsid w:val="00856E51"/>
    <w:rsid w:val="00977F95"/>
    <w:rsid w:val="009A1447"/>
    <w:rsid w:val="009B39AB"/>
    <w:rsid w:val="009B5D63"/>
    <w:rsid w:val="009C2D15"/>
    <w:rsid w:val="00A1427B"/>
    <w:rsid w:val="00A25669"/>
    <w:rsid w:val="00A41067"/>
    <w:rsid w:val="00A7557B"/>
    <w:rsid w:val="00A80BC6"/>
    <w:rsid w:val="00A86792"/>
    <w:rsid w:val="00AB4DFE"/>
    <w:rsid w:val="00AC2A11"/>
    <w:rsid w:val="00AC7CED"/>
    <w:rsid w:val="00B16127"/>
    <w:rsid w:val="00B23F59"/>
    <w:rsid w:val="00B33F50"/>
    <w:rsid w:val="00B54EF2"/>
    <w:rsid w:val="00B56838"/>
    <w:rsid w:val="00B62E33"/>
    <w:rsid w:val="00B667A4"/>
    <w:rsid w:val="00BD26A7"/>
    <w:rsid w:val="00C354AC"/>
    <w:rsid w:val="00D1497A"/>
    <w:rsid w:val="00D25343"/>
    <w:rsid w:val="00D73772"/>
    <w:rsid w:val="00D97096"/>
    <w:rsid w:val="00E55A30"/>
    <w:rsid w:val="00EA4B4D"/>
    <w:rsid w:val="00EE31A0"/>
    <w:rsid w:val="00F71730"/>
    <w:rsid w:val="00FD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E64DCD"/>
  <w15:chartTrackingRefBased/>
  <w15:docId w15:val="{2B340E87-EC78-484D-8C6A-9077CAA7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D57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566"/>
    <w:pPr>
      <w:ind w:left="420"/>
    </w:pPr>
  </w:style>
  <w:style w:type="paragraph" w:styleId="Header">
    <w:name w:val="header"/>
    <w:basedOn w:val="Normal"/>
    <w:link w:val="HeaderChar"/>
    <w:uiPriority w:val="99"/>
    <w:rsid w:val="00A867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86792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A8679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6792"/>
    <w:rPr>
      <w:kern w:val="2"/>
      <w:sz w:val="21"/>
      <w:szCs w:val="24"/>
    </w:rPr>
  </w:style>
  <w:style w:type="paragraph" w:customStyle="1" w:styleId="Default">
    <w:name w:val="Default"/>
    <w:rsid w:val="006A317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2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D7218B235B3449351F3C96F058F35" ma:contentTypeVersion="3" ma:contentTypeDescription="Create a new document." ma:contentTypeScope="" ma:versionID="a156eeafc02b63ef339d15a58d632c54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15F25-45EA-4AE7-91F1-6368580F89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78D336B-B1A1-4F54-841B-55B90E6C177D}"/>
</file>

<file path=customXml/itemProps3.xml><?xml version="1.0" encoding="utf-8"?>
<ds:datastoreItem xmlns:ds="http://schemas.openxmlformats.org/officeDocument/2006/customXml" ds:itemID="{4FD3FD76-5B25-475F-975D-E7BAE099B36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17a5ef8-8625-4b43-8979-e8fc3ba44a98}" enabled="1" method="Standard" siteId="{7851b4cc-2c5c-459f-96d9-16731d6b4ca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OCHLCSV No.2018001 Verson001</vt:lpstr>
    </vt:vector>
  </TitlesOfParts>
  <Company>Orient Overseas Container Line Ltd.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jiaco</dc:creator>
  <cp:keywords/>
  <dc:description/>
  <cp:lastModifiedBy>LISA WANG (CSV-OCHL/SHA)</cp:lastModifiedBy>
  <cp:revision>4</cp:revision>
  <dcterms:created xsi:type="dcterms:W3CDTF">2025-01-09T03:36:00Z</dcterms:created>
  <dcterms:modified xsi:type="dcterms:W3CDTF">2025-01-09T03:37:00Z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 Name">
    <vt:lpwstr/>
  </property>
  <property fmtid="{D5CDD505-2E9C-101B-9397-08002B2CF9AE}" pid="3" name="ContentTypeId">
    <vt:lpwstr>0x01010018ED7218B235B3449351F3C96F058F35</vt:lpwstr>
  </property>
</Properties>
</file>