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E2BE" w14:textId="44B863CD" w:rsidR="00F0430B" w:rsidRPr="00D6593A" w:rsidRDefault="00F0430B" w:rsidP="006F635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青岛</w:t>
      </w:r>
      <w:r w:rsidRPr="00D6593A">
        <w:rPr>
          <w:rFonts w:hint="eastAsia"/>
          <w:b/>
          <w:bCs/>
          <w:sz w:val="32"/>
          <w:szCs w:val="32"/>
        </w:rPr>
        <w:t>地区</w:t>
      </w:r>
      <w:r w:rsidR="00D12455">
        <w:rPr>
          <w:rFonts w:hint="eastAsia"/>
          <w:b/>
          <w:bCs/>
          <w:sz w:val="32"/>
          <w:szCs w:val="32"/>
        </w:rPr>
        <w:t>区块链无纸化放货流程及</w:t>
      </w:r>
      <w:r w:rsidRPr="00D6593A">
        <w:rPr>
          <w:rFonts w:hint="eastAsia"/>
          <w:b/>
          <w:bCs/>
          <w:sz w:val="32"/>
          <w:szCs w:val="32"/>
        </w:rPr>
        <w:t>注意事项</w:t>
      </w:r>
      <w:r w:rsidR="006F6354">
        <w:rPr>
          <w:b/>
          <w:bCs/>
          <w:sz w:val="32"/>
          <w:szCs w:val="32"/>
        </w:rPr>
        <w:t>2023</w:t>
      </w:r>
      <w:r w:rsidR="006F6354">
        <w:rPr>
          <w:rFonts w:hint="eastAsia"/>
          <w:b/>
          <w:bCs/>
          <w:sz w:val="32"/>
          <w:szCs w:val="32"/>
        </w:rPr>
        <w:t>版</w:t>
      </w:r>
    </w:p>
    <w:p w14:paraId="1BC47BCC" w14:textId="77777777" w:rsidR="0005314B" w:rsidRDefault="0005314B">
      <w:pPr>
        <w:rPr>
          <w:rFonts w:cstheme="minorHAnsi"/>
        </w:rPr>
      </w:pPr>
    </w:p>
    <w:p w14:paraId="78F9ACD8" w14:textId="161E197D" w:rsidR="003C24E9" w:rsidRPr="003C24E9" w:rsidRDefault="003C24E9">
      <w:pPr>
        <w:rPr>
          <w:rFonts w:cstheme="minorHAnsi"/>
        </w:rPr>
      </w:pPr>
      <w:r w:rsidRPr="003C24E9">
        <w:rPr>
          <w:rFonts w:cstheme="minorHAnsi"/>
        </w:rPr>
        <w:t>尊敬的客户及代理</w:t>
      </w:r>
    </w:p>
    <w:p w14:paraId="3F050A22" w14:textId="7D09B88B" w:rsidR="002E1B4A" w:rsidRPr="003C24E9" w:rsidRDefault="00813511">
      <w:pPr>
        <w:rPr>
          <w:rFonts w:cstheme="minorHAnsi"/>
        </w:rPr>
      </w:pPr>
      <w:r w:rsidRPr="003C24E9">
        <w:rPr>
          <w:rFonts w:cstheme="minorHAnsi"/>
        </w:rPr>
        <w:t>我们的网站上</w:t>
      </w:r>
      <w:r w:rsidR="00E56E46" w:rsidRPr="003C24E9">
        <w:rPr>
          <w:rFonts w:cstheme="minorHAnsi"/>
        </w:rPr>
        <w:t>www.oocl.com</w:t>
      </w:r>
      <w:r w:rsidRPr="003C24E9">
        <w:rPr>
          <w:rFonts w:cstheme="minorHAnsi"/>
        </w:rPr>
        <w:t>可以查询进口预计到港时间、免箱期。</w:t>
      </w:r>
      <w:r w:rsidR="000E2122" w:rsidRPr="003C24E9">
        <w:rPr>
          <w:rFonts w:cstheme="minorHAnsi"/>
        </w:rPr>
        <w:t>换单费可在单一窗口和我司无纸化平台查询。</w:t>
      </w:r>
      <w:r w:rsidR="00C419F2" w:rsidRPr="003C24E9">
        <w:rPr>
          <w:rFonts w:cstheme="minorHAnsi"/>
        </w:rPr>
        <w:t>回空后</w:t>
      </w:r>
      <w:r w:rsidR="00C419F2" w:rsidRPr="003C24E9">
        <w:rPr>
          <w:rFonts w:cstheme="minorHAnsi"/>
        </w:rPr>
        <w:t>2</w:t>
      </w:r>
      <w:r w:rsidR="00C419F2" w:rsidRPr="003C24E9">
        <w:rPr>
          <w:rFonts w:cstheme="minorHAnsi"/>
        </w:rPr>
        <w:t>个工作日可在单一窗口查询超期费，代码</w:t>
      </w:r>
      <w:r w:rsidR="00C419F2" w:rsidRPr="003C24E9">
        <w:rPr>
          <w:rFonts w:cstheme="minorHAnsi"/>
        </w:rPr>
        <w:t>DET</w:t>
      </w:r>
      <w:r w:rsidR="00C419F2" w:rsidRPr="003C24E9">
        <w:rPr>
          <w:rFonts w:cstheme="minorHAnsi"/>
        </w:rPr>
        <w:t>。</w:t>
      </w:r>
    </w:p>
    <w:bookmarkStart w:id="0" w:name="_MON_1722670521"/>
    <w:bookmarkEnd w:id="0"/>
    <w:p w14:paraId="53C10EC5" w14:textId="73FD6579" w:rsidR="00813511" w:rsidRPr="003C24E9" w:rsidRDefault="008B2549">
      <w:pPr>
        <w:rPr>
          <w:rFonts w:cstheme="minorHAnsi"/>
        </w:rPr>
      </w:pPr>
      <w:r w:rsidRPr="003C24E9">
        <w:rPr>
          <w:rFonts w:cstheme="minorHAnsi"/>
        </w:rPr>
        <w:object w:dxaOrig="1539" w:dyaOrig="1114" w14:anchorId="306074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5.5pt" o:ole="">
            <v:imagedata r:id="rId9" o:title=""/>
          </v:shape>
          <o:OLEObject Type="Embed" ProgID="Word.Document.8" ShapeID="_x0000_i1025" DrawAspect="Icon" ObjectID="_1739084224" r:id="rId10">
            <o:FieldCodes>\s</o:FieldCodes>
          </o:OLEObject>
        </w:object>
      </w:r>
    </w:p>
    <w:p w14:paraId="319B95B1" w14:textId="637A6287" w:rsidR="00813511" w:rsidRPr="003C24E9" w:rsidRDefault="00813511">
      <w:pPr>
        <w:rPr>
          <w:rFonts w:cstheme="minorHAnsi"/>
        </w:rPr>
      </w:pPr>
      <w:r w:rsidRPr="003C24E9">
        <w:rPr>
          <w:rFonts w:cstheme="minorHAnsi"/>
        </w:rPr>
        <w:t>换单资料：除了背书提单以外</w:t>
      </w:r>
    </w:p>
    <w:p w14:paraId="6922C881" w14:textId="24A0E750" w:rsidR="002F4FDF" w:rsidRPr="003C24E9" w:rsidRDefault="002F4FDF">
      <w:pPr>
        <w:rPr>
          <w:rFonts w:cstheme="minorHAnsi"/>
        </w:rPr>
      </w:pPr>
      <w:r w:rsidRPr="003C24E9">
        <w:rPr>
          <w:rFonts w:cstheme="minorHAnsi"/>
          <w:highlight w:val="yellow"/>
        </w:rPr>
        <w:t>(Sea Waybill</w:t>
      </w:r>
      <w:r w:rsidR="008B5291" w:rsidRPr="003C24E9">
        <w:rPr>
          <w:rFonts w:cstheme="minorHAnsi"/>
          <w:highlight w:val="yellow"/>
        </w:rPr>
        <w:t>和电放</w:t>
      </w:r>
      <w:r w:rsidRPr="003C24E9">
        <w:rPr>
          <w:rFonts w:cstheme="minorHAnsi"/>
          <w:highlight w:val="yellow"/>
        </w:rPr>
        <w:t>已实现无纸化，</w:t>
      </w:r>
      <w:r w:rsidR="008B5291" w:rsidRPr="003C24E9">
        <w:rPr>
          <w:rFonts w:cstheme="minorHAnsi"/>
          <w:highlight w:val="yellow"/>
        </w:rPr>
        <w:t>waybill</w:t>
      </w:r>
      <w:r w:rsidRPr="003C24E9">
        <w:rPr>
          <w:rFonts w:cstheme="minorHAnsi"/>
          <w:highlight w:val="yellow"/>
        </w:rPr>
        <w:t>柜台不再受理，如需</w:t>
      </w:r>
      <w:hyperlink r:id="rId11" w:history="1">
        <w:r w:rsidRPr="003C24E9">
          <w:rPr>
            <w:rFonts w:cstheme="minorHAnsi"/>
            <w:highlight w:val="yellow"/>
          </w:rPr>
          <w:t>无纸化平台注册请发邮件至</w:t>
        </w:r>
        <w:r w:rsidRPr="003C24E9">
          <w:rPr>
            <w:rFonts w:cstheme="minorHAnsi"/>
            <w:highlight w:val="yellow"/>
          </w:rPr>
          <w:t>qinsa@oocl.com</w:t>
        </w:r>
      </w:hyperlink>
      <w:r w:rsidRPr="003C24E9">
        <w:rPr>
          <w:rFonts w:cstheme="minorHAnsi"/>
          <w:highlight w:val="yellow"/>
        </w:rPr>
        <w:t>索取注册资料和流程说明</w:t>
      </w:r>
      <w:r w:rsidRPr="003C24E9">
        <w:rPr>
          <w:rFonts w:cstheme="minorHAnsi"/>
          <w:highlight w:val="yellow"/>
        </w:rPr>
        <w:t>)</w:t>
      </w:r>
    </w:p>
    <w:p w14:paraId="6B473379" w14:textId="393D6CA4" w:rsidR="00813511" w:rsidRPr="003C24E9" w:rsidRDefault="00813511" w:rsidP="00813511">
      <w:pPr>
        <w:rPr>
          <w:rFonts w:eastAsia="DengXian" w:cstheme="minorHAnsi"/>
        </w:rPr>
      </w:pPr>
      <w:r w:rsidRPr="003C24E9">
        <w:rPr>
          <w:rFonts w:eastAsia="DengXian" w:cstheme="minorHAnsi"/>
        </w:rPr>
        <w:t>如果汇款方和背书方不一致，请提供附件委托，</w:t>
      </w:r>
      <w:r w:rsidR="00594910" w:rsidRPr="003C24E9">
        <w:rPr>
          <w:rFonts w:eastAsia="DengXian" w:cstheme="minorHAnsi"/>
        </w:rPr>
        <w:t>需要</w:t>
      </w:r>
      <w:r w:rsidR="00F5599B" w:rsidRPr="003C24E9">
        <w:rPr>
          <w:rFonts w:eastAsia="DengXian" w:cstheme="minorHAnsi"/>
        </w:rPr>
        <w:t>盖章</w:t>
      </w:r>
      <w:r w:rsidR="00F5599B" w:rsidRPr="003C24E9">
        <w:rPr>
          <w:rFonts w:eastAsia="DengXian" w:cstheme="minorHAnsi"/>
          <w:color w:val="FF0000"/>
        </w:rPr>
        <w:t>彩扫</w:t>
      </w:r>
      <w:r w:rsidR="00F5599B" w:rsidRPr="003C24E9">
        <w:rPr>
          <w:rFonts w:eastAsia="DengXian" w:cstheme="minorHAnsi"/>
        </w:rPr>
        <w:t>件</w:t>
      </w:r>
      <w:r w:rsidR="00975EF4" w:rsidRPr="003C24E9">
        <w:rPr>
          <w:rFonts w:eastAsia="DengXian" w:cstheme="minorHAnsi"/>
        </w:rPr>
        <w:t>，</w:t>
      </w:r>
      <w:r w:rsidR="008C644F" w:rsidRPr="003C24E9">
        <w:rPr>
          <w:rFonts w:eastAsia="DengXian" w:cstheme="minorHAnsi"/>
        </w:rPr>
        <w:t>无需正本。</w:t>
      </w:r>
      <w:r w:rsidRPr="003C24E9">
        <w:rPr>
          <w:rFonts w:eastAsia="DengXian" w:cstheme="minorHAnsi"/>
        </w:rPr>
        <w:t>一个客户提供一次即可。</w:t>
      </w:r>
    </w:p>
    <w:p w14:paraId="4810F2C9" w14:textId="2174890C" w:rsidR="00D85DFC" w:rsidRPr="003C24E9" w:rsidRDefault="00D85DFC" w:rsidP="00813511">
      <w:pPr>
        <w:rPr>
          <w:rFonts w:eastAsia="DengXian" w:cstheme="minorHAnsi"/>
        </w:rPr>
      </w:pPr>
      <w:r w:rsidRPr="003C24E9">
        <w:rPr>
          <w:rFonts w:eastAsia="DengXian" w:cstheme="minorHAnsi"/>
        </w:rPr>
        <w:t>无纸化的申请换单时连同水单平台上传即可。</w:t>
      </w:r>
    </w:p>
    <w:bookmarkStart w:id="1" w:name="_MON_1678686262"/>
    <w:bookmarkEnd w:id="1"/>
    <w:p w14:paraId="1ACF3327" w14:textId="34D3051B" w:rsidR="00813511" w:rsidRPr="003C24E9" w:rsidRDefault="00740E48" w:rsidP="00813511">
      <w:pPr>
        <w:rPr>
          <w:rFonts w:eastAsia="DengXian" w:cstheme="minorHAnsi"/>
        </w:rPr>
      </w:pPr>
      <w:r w:rsidRPr="003C24E9">
        <w:rPr>
          <w:rFonts w:cstheme="minorHAnsi"/>
        </w:rPr>
        <w:object w:dxaOrig="2040" w:dyaOrig="1400" w14:anchorId="1FF2BEC6">
          <v:shape id="_x0000_i1026" type="#_x0000_t75" style="width:84pt;height:57.75pt" o:ole="">
            <v:imagedata r:id="rId12" o:title=""/>
          </v:shape>
          <o:OLEObject Type="Embed" ProgID="Excel.Sheet.8" ShapeID="_x0000_i1026" DrawAspect="Icon" ObjectID="_1739084225" r:id="rId13"/>
        </w:object>
      </w:r>
    </w:p>
    <w:p w14:paraId="6FDBA88D" w14:textId="5FCF221B" w:rsidR="00813511" w:rsidRPr="003C24E9" w:rsidRDefault="00813511" w:rsidP="00813511">
      <w:pPr>
        <w:rPr>
          <w:rFonts w:eastAsia="DengXian" w:cstheme="minorHAnsi"/>
        </w:rPr>
      </w:pPr>
      <w:r w:rsidRPr="003C24E9">
        <w:rPr>
          <w:rFonts w:eastAsia="DengXian" w:cstheme="minorHAnsi"/>
        </w:rPr>
        <w:t>电放提单需要提供电放保函</w:t>
      </w:r>
      <w:r w:rsidRPr="003C24E9">
        <w:rPr>
          <w:rFonts w:eastAsia="DengXian" w:cstheme="minorHAnsi"/>
        </w:rPr>
        <w:t>:</w:t>
      </w:r>
      <w:r w:rsidR="00912741" w:rsidRPr="003C24E9">
        <w:rPr>
          <w:rFonts w:eastAsia="DengXian" w:cstheme="minorHAnsi"/>
        </w:rPr>
        <w:t>（</w:t>
      </w:r>
      <w:r w:rsidR="00CF312A" w:rsidRPr="003C24E9">
        <w:rPr>
          <w:rFonts w:eastAsia="DengXian" w:cstheme="minorHAnsi"/>
        </w:rPr>
        <w:t>柜台交单的</w:t>
      </w:r>
      <w:r w:rsidR="00DB52A0" w:rsidRPr="003C24E9">
        <w:rPr>
          <w:rFonts w:eastAsia="DengXian" w:cstheme="minorHAnsi"/>
        </w:rPr>
        <w:t>需要正本盖章，</w:t>
      </w:r>
      <w:r w:rsidR="00912741" w:rsidRPr="003C24E9">
        <w:rPr>
          <w:rFonts w:eastAsia="DengXian" w:cstheme="minorHAnsi"/>
        </w:rPr>
        <w:t>无纸化的不需要）</w:t>
      </w:r>
    </w:p>
    <w:p w14:paraId="18D9816F" w14:textId="45B3A3FE" w:rsidR="00813511" w:rsidRPr="003C24E9" w:rsidRDefault="00813511">
      <w:pPr>
        <w:rPr>
          <w:rFonts w:cstheme="minorHAnsi"/>
        </w:rPr>
      </w:pPr>
      <w:r w:rsidRPr="003C24E9">
        <w:rPr>
          <w:rFonts w:cstheme="minorHAnsi"/>
        </w:rPr>
        <w:object w:dxaOrig="1531" w:dyaOrig="1050" w14:anchorId="56AEC14C">
          <v:shape id="_x0000_i1027" type="#_x0000_t75" style="width:76.5pt;height:52.5pt" o:ole="">
            <v:imagedata r:id="rId14" o:title=""/>
          </v:shape>
          <o:OLEObject Type="Embed" ProgID="Word.Document.8" ShapeID="_x0000_i1027" DrawAspect="Icon" ObjectID="_1739084226" r:id="rId15">
            <o:FieldCodes>\s</o:FieldCodes>
          </o:OLEObject>
        </w:object>
      </w:r>
    </w:p>
    <w:p w14:paraId="17A7344C" w14:textId="26E8B573" w:rsidR="00813511" w:rsidRPr="003C24E9" w:rsidRDefault="00813511">
      <w:pPr>
        <w:rPr>
          <w:rFonts w:eastAsia="DengXian" w:cstheme="minorHAnsi"/>
        </w:rPr>
      </w:pPr>
      <w:r w:rsidRPr="003C24E9">
        <w:rPr>
          <w:rFonts w:eastAsia="DengXian" w:cstheme="minorHAnsi"/>
        </w:rPr>
        <w:t>电子提货单的发起方如果跟背书方和汇款方都不一致，需要出具换单委托</w:t>
      </w:r>
      <w:r w:rsidR="00975EF4" w:rsidRPr="003C24E9">
        <w:rPr>
          <w:rFonts w:eastAsia="DengXian" w:cstheme="minorHAnsi"/>
        </w:rPr>
        <w:t>（正本，一个客户提供一次即可</w:t>
      </w:r>
      <w:r w:rsidR="00912741" w:rsidRPr="003C24E9">
        <w:rPr>
          <w:rFonts w:eastAsia="DengXian" w:cstheme="minorHAnsi"/>
        </w:rPr>
        <w:t>。无纸化的无需提供。</w:t>
      </w:r>
      <w:r w:rsidR="00975EF4" w:rsidRPr="003C24E9">
        <w:rPr>
          <w:rFonts w:eastAsia="DengXian" w:cstheme="minorHAnsi"/>
        </w:rPr>
        <w:t>）</w:t>
      </w:r>
      <w:r w:rsidRPr="003C24E9">
        <w:rPr>
          <w:rFonts w:eastAsia="DengXian" w:cstheme="minorHAnsi"/>
        </w:rPr>
        <w:t>：</w:t>
      </w:r>
    </w:p>
    <w:bookmarkStart w:id="2" w:name="_MON_1678685947"/>
    <w:bookmarkEnd w:id="2"/>
    <w:p w14:paraId="445FD0E7" w14:textId="43EDECC7" w:rsidR="00813511" w:rsidRPr="003C24E9" w:rsidRDefault="00813511">
      <w:pPr>
        <w:rPr>
          <w:rFonts w:cstheme="minorHAnsi"/>
        </w:rPr>
      </w:pPr>
      <w:r w:rsidRPr="003C24E9">
        <w:rPr>
          <w:rFonts w:cstheme="minorHAnsi"/>
        </w:rPr>
        <w:object w:dxaOrig="1539" w:dyaOrig="1114" w14:anchorId="2AE17DA4">
          <v:shape id="_x0000_i1028" type="#_x0000_t75" style="width:77.25pt;height:55.5pt" o:ole="">
            <v:imagedata r:id="rId16" o:title=""/>
          </v:shape>
          <o:OLEObject Type="Embed" ProgID="Word.Document.12" ShapeID="_x0000_i1028" DrawAspect="Icon" ObjectID="_1739084227" r:id="rId17">
            <o:FieldCodes>\s</o:FieldCodes>
          </o:OLEObject>
        </w:object>
      </w:r>
    </w:p>
    <w:p w14:paraId="19A179E5" w14:textId="08171EAA" w:rsidR="00813511" w:rsidRPr="003C24E9" w:rsidRDefault="00813511">
      <w:pPr>
        <w:rPr>
          <w:rFonts w:cstheme="minorHAnsi"/>
          <w:b/>
          <w:bCs/>
          <w:color w:val="0000FF"/>
        </w:rPr>
      </w:pPr>
      <w:r w:rsidRPr="003C24E9">
        <w:rPr>
          <w:rFonts w:cstheme="minorHAnsi"/>
          <w:b/>
          <w:bCs/>
          <w:color w:val="0000FF"/>
        </w:rPr>
        <w:t>请注意：我司不接受现金和支票，请办理电汇或者银行转账。另外请不要用个人名字汇款，请用公司账户公对公汇款。</w:t>
      </w:r>
    </w:p>
    <w:p w14:paraId="2684155D" w14:textId="24B7623E" w:rsidR="00813511" w:rsidRPr="003C24E9" w:rsidRDefault="00813511" w:rsidP="00813511">
      <w:pPr>
        <w:rPr>
          <w:rFonts w:cstheme="minorHAnsi"/>
          <w:b/>
          <w:bCs/>
          <w:color w:val="FF0000"/>
        </w:rPr>
      </w:pPr>
      <w:r w:rsidRPr="003C24E9">
        <w:rPr>
          <w:rFonts w:cstheme="minorHAnsi"/>
          <w:b/>
          <w:bCs/>
          <w:color w:val="FF0000"/>
        </w:rPr>
        <w:t>汇款账号</w:t>
      </w:r>
      <w:r w:rsidR="005556C3" w:rsidRPr="003C24E9">
        <w:rPr>
          <w:rFonts w:cstheme="minorHAnsi"/>
          <w:b/>
          <w:bCs/>
          <w:color w:val="FF0000"/>
        </w:rPr>
        <w:t xml:space="preserve">  </w:t>
      </w:r>
      <w:r w:rsidRPr="003C24E9">
        <w:rPr>
          <w:rFonts w:cstheme="minorHAnsi"/>
        </w:rPr>
        <w:t>名称：东方海外货柜航运</w:t>
      </w:r>
      <w:r w:rsidRPr="003C24E9">
        <w:rPr>
          <w:rFonts w:cstheme="minorHAnsi"/>
        </w:rPr>
        <w:t>(</w:t>
      </w:r>
      <w:r w:rsidRPr="003C24E9">
        <w:rPr>
          <w:rFonts w:cstheme="minorHAnsi"/>
        </w:rPr>
        <w:t>中国</w:t>
      </w:r>
      <w:r w:rsidRPr="003C24E9">
        <w:rPr>
          <w:rFonts w:cstheme="minorHAnsi"/>
        </w:rPr>
        <w:t>)</w:t>
      </w:r>
      <w:r w:rsidRPr="003C24E9">
        <w:rPr>
          <w:rFonts w:cstheme="minorHAnsi"/>
        </w:rPr>
        <w:t>有限公司青岛分公司</w:t>
      </w:r>
    </w:p>
    <w:p w14:paraId="1283F434" w14:textId="00B006E2" w:rsidR="00813511" w:rsidRPr="003C24E9" w:rsidRDefault="005556C3" w:rsidP="00813511">
      <w:pPr>
        <w:rPr>
          <w:rFonts w:cstheme="minorHAnsi"/>
        </w:rPr>
      </w:pPr>
      <w:r w:rsidRPr="003C24E9">
        <w:rPr>
          <w:rFonts w:cstheme="minorHAnsi"/>
        </w:rPr>
        <w:t xml:space="preserve">            </w:t>
      </w:r>
      <w:r w:rsidR="00813511" w:rsidRPr="003C24E9">
        <w:rPr>
          <w:rFonts w:cstheme="minorHAnsi"/>
        </w:rPr>
        <w:t>开户行：中国银行</w:t>
      </w:r>
      <w:r w:rsidR="00813511" w:rsidRPr="003C24E9">
        <w:rPr>
          <w:rFonts w:cstheme="minorHAnsi"/>
          <w:color w:val="FF0000"/>
        </w:rPr>
        <w:t>青岛市分行</w:t>
      </w:r>
    </w:p>
    <w:p w14:paraId="24BAEFCC" w14:textId="3CAC4517" w:rsidR="00813511" w:rsidRPr="003C24E9" w:rsidRDefault="005556C3" w:rsidP="00813511">
      <w:pPr>
        <w:rPr>
          <w:rFonts w:cstheme="minorHAnsi"/>
        </w:rPr>
      </w:pPr>
      <w:r w:rsidRPr="003C24E9">
        <w:rPr>
          <w:rFonts w:cstheme="minorHAnsi"/>
        </w:rPr>
        <w:lastRenderedPageBreak/>
        <w:t xml:space="preserve">            </w:t>
      </w:r>
      <w:r w:rsidR="00813511" w:rsidRPr="003C24E9">
        <w:rPr>
          <w:rFonts w:cstheme="minorHAnsi"/>
        </w:rPr>
        <w:t>账号：</w:t>
      </w:r>
      <w:r w:rsidR="00813511" w:rsidRPr="003C24E9">
        <w:rPr>
          <w:rFonts w:cstheme="minorHAnsi"/>
        </w:rPr>
        <w:t>2052 0047 4730</w:t>
      </w:r>
    </w:p>
    <w:p w14:paraId="5539AADF" w14:textId="336A6359" w:rsidR="00813511" w:rsidRPr="003C24E9" w:rsidRDefault="00813511">
      <w:pPr>
        <w:rPr>
          <w:rFonts w:cstheme="minorHAnsi"/>
        </w:rPr>
      </w:pPr>
      <w:r w:rsidRPr="003C24E9">
        <w:rPr>
          <w:rFonts w:cstheme="minorHAnsi"/>
        </w:rPr>
        <w:t>黄岛换单地址：青岛开发区长江中路</w:t>
      </w:r>
      <w:r w:rsidRPr="003C24E9">
        <w:rPr>
          <w:rFonts w:cstheme="minorHAnsi"/>
        </w:rPr>
        <w:t>230</w:t>
      </w:r>
      <w:r w:rsidRPr="003C24E9">
        <w:rPr>
          <w:rFonts w:cstheme="minorHAnsi"/>
        </w:rPr>
        <w:t>号国际贸易中心</w:t>
      </w:r>
      <w:r w:rsidRPr="003C24E9">
        <w:rPr>
          <w:rFonts w:cstheme="minorHAnsi"/>
        </w:rPr>
        <w:t>A</w:t>
      </w:r>
      <w:r w:rsidRPr="003C24E9">
        <w:rPr>
          <w:rFonts w:cstheme="minorHAnsi"/>
        </w:rPr>
        <w:t>座</w:t>
      </w:r>
      <w:r w:rsidRPr="003C24E9">
        <w:rPr>
          <w:rFonts w:cstheme="minorHAnsi"/>
        </w:rPr>
        <w:t>1003</w:t>
      </w:r>
      <w:r w:rsidRPr="003C24E9">
        <w:rPr>
          <w:rFonts w:cstheme="minorHAnsi"/>
        </w:rPr>
        <w:t>室</w:t>
      </w:r>
      <w:r w:rsidR="006E229F" w:rsidRPr="003C24E9">
        <w:rPr>
          <w:rFonts w:cstheme="minorHAnsi"/>
        </w:rPr>
        <w:t xml:space="preserve"> </w:t>
      </w:r>
      <w:r w:rsidR="006E229F" w:rsidRPr="003C24E9">
        <w:rPr>
          <w:rFonts w:cstheme="minorHAnsi"/>
        </w:rPr>
        <w:t>公邮</w:t>
      </w:r>
      <w:r w:rsidR="006E229F" w:rsidRPr="003C24E9">
        <w:rPr>
          <w:rFonts w:cstheme="minorHAnsi"/>
        </w:rPr>
        <w:t>qinsa@oocl.com</w:t>
      </w:r>
    </w:p>
    <w:p w14:paraId="14F7996E" w14:textId="55B9A096" w:rsidR="00813511" w:rsidRPr="003C24E9" w:rsidRDefault="00813511">
      <w:pPr>
        <w:rPr>
          <w:rFonts w:cstheme="minorHAnsi"/>
        </w:rPr>
      </w:pPr>
      <w:r w:rsidRPr="003C24E9">
        <w:rPr>
          <w:rFonts w:cstheme="minorHAnsi"/>
        </w:rPr>
        <w:t>电话：</w:t>
      </w:r>
      <w:r w:rsidR="008D252C" w:rsidRPr="003C24E9">
        <w:rPr>
          <w:rFonts w:cstheme="minorHAnsi"/>
        </w:rPr>
        <w:t>80976921/22/23</w:t>
      </w:r>
    </w:p>
    <w:p w14:paraId="5E3C4838" w14:textId="7FE34CAB" w:rsidR="00813511" w:rsidRPr="003C24E9" w:rsidRDefault="00813511">
      <w:pPr>
        <w:rPr>
          <w:rFonts w:cstheme="minorHAnsi"/>
        </w:rPr>
      </w:pPr>
      <w:r w:rsidRPr="003C24E9">
        <w:rPr>
          <w:rFonts w:cstheme="minorHAnsi"/>
        </w:rPr>
        <w:t>放行后</w:t>
      </w:r>
      <w:r w:rsidR="00A22646" w:rsidRPr="003C24E9">
        <w:rPr>
          <w:rFonts w:cstheme="minorHAnsi"/>
        </w:rPr>
        <w:t>联系箱管中心押箱</w:t>
      </w:r>
      <w:r w:rsidRPr="003C24E9">
        <w:rPr>
          <w:rFonts w:cstheme="minorHAnsi"/>
        </w:rPr>
        <w:t>，电话</w:t>
      </w:r>
      <w:r w:rsidR="00F1306B" w:rsidRPr="003C24E9">
        <w:rPr>
          <w:rFonts w:eastAsia="微软雅黑" w:cstheme="minorHAnsi"/>
        </w:rPr>
        <w:t xml:space="preserve">80883973 </w:t>
      </w:r>
      <w:r w:rsidR="00F1306B" w:rsidRPr="003C24E9">
        <w:rPr>
          <w:rFonts w:eastAsia="微软雅黑" w:cstheme="minorHAnsi"/>
        </w:rPr>
        <w:t>邮箱</w:t>
      </w:r>
      <w:hyperlink r:id="rId18" w:history="1">
        <w:r w:rsidR="00F1306B" w:rsidRPr="003C24E9">
          <w:rPr>
            <w:rStyle w:val="Hyperlink"/>
            <w:rFonts w:eastAsia="微软雅黑" w:cstheme="minorHAnsi"/>
          </w:rPr>
          <w:t>OOYX@COSCON.COM</w:t>
        </w:r>
      </w:hyperlink>
    </w:p>
    <w:sectPr w:rsidR="00813511" w:rsidRPr="003C24E9" w:rsidSect="003C24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C488" w14:textId="77777777" w:rsidR="00D21D09" w:rsidRDefault="00D21D09" w:rsidP="00C72576">
      <w:pPr>
        <w:spacing w:after="0" w:line="240" w:lineRule="auto"/>
      </w:pPr>
      <w:r>
        <w:separator/>
      </w:r>
    </w:p>
  </w:endnote>
  <w:endnote w:type="continuationSeparator" w:id="0">
    <w:p w14:paraId="7475023F" w14:textId="77777777" w:rsidR="00D21D09" w:rsidRDefault="00D21D09" w:rsidP="00C7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4E13" w14:textId="77777777" w:rsidR="00D21D09" w:rsidRDefault="00D21D09" w:rsidP="00C72576">
      <w:pPr>
        <w:spacing w:after="0" w:line="240" w:lineRule="auto"/>
      </w:pPr>
      <w:r>
        <w:separator/>
      </w:r>
    </w:p>
  </w:footnote>
  <w:footnote w:type="continuationSeparator" w:id="0">
    <w:p w14:paraId="1FC6261D" w14:textId="77777777" w:rsidR="00D21D09" w:rsidRDefault="00D21D09" w:rsidP="00C72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11"/>
    <w:rsid w:val="0005314B"/>
    <w:rsid w:val="000C4570"/>
    <w:rsid w:val="000E2122"/>
    <w:rsid w:val="0028005A"/>
    <w:rsid w:val="002973FB"/>
    <w:rsid w:val="002E1B4A"/>
    <w:rsid w:val="002F4FDF"/>
    <w:rsid w:val="002F5173"/>
    <w:rsid w:val="003C24E9"/>
    <w:rsid w:val="003D46B3"/>
    <w:rsid w:val="003F56CE"/>
    <w:rsid w:val="00424DBC"/>
    <w:rsid w:val="004B3D39"/>
    <w:rsid w:val="004D42EA"/>
    <w:rsid w:val="005102EF"/>
    <w:rsid w:val="005556C3"/>
    <w:rsid w:val="00565C13"/>
    <w:rsid w:val="00594910"/>
    <w:rsid w:val="005A67A4"/>
    <w:rsid w:val="006A586F"/>
    <w:rsid w:val="006E229F"/>
    <w:rsid w:val="006F1146"/>
    <w:rsid w:val="006F6354"/>
    <w:rsid w:val="00740E48"/>
    <w:rsid w:val="007943F9"/>
    <w:rsid w:val="00813511"/>
    <w:rsid w:val="008A7388"/>
    <w:rsid w:val="008B068D"/>
    <w:rsid w:val="008B2549"/>
    <w:rsid w:val="008B5291"/>
    <w:rsid w:val="008C644F"/>
    <w:rsid w:val="008D0FAF"/>
    <w:rsid w:val="008D252C"/>
    <w:rsid w:val="00912741"/>
    <w:rsid w:val="00975EF4"/>
    <w:rsid w:val="00984039"/>
    <w:rsid w:val="00991BCE"/>
    <w:rsid w:val="00A22646"/>
    <w:rsid w:val="00B024F6"/>
    <w:rsid w:val="00B3639B"/>
    <w:rsid w:val="00B92C8E"/>
    <w:rsid w:val="00C1156D"/>
    <w:rsid w:val="00C419F2"/>
    <w:rsid w:val="00C72576"/>
    <w:rsid w:val="00CF312A"/>
    <w:rsid w:val="00D12455"/>
    <w:rsid w:val="00D21D09"/>
    <w:rsid w:val="00D85DFC"/>
    <w:rsid w:val="00DB52A0"/>
    <w:rsid w:val="00E56E46"/>
    <w:rsid w:val="00EB416B"/>
    <w:rsid w:val="00EC660D"/>
    <w:rsid w:val="00F0430B"/>
    <w:rsid w:val="00F1306B"/>
    <w:rsid w:val="00F25E81"/>
    <w:rsid w:val="00F5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2B99A89"/>
  <w15:chartTrackingRefBased/>
  <w15:docId w15:val="{48AB8A48-1358-42C5-826C-52F23F47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51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Excel_97-2003_Worksheet.xls"/><Relationship Id="rId18" Type="http://schemas.openxmlformats.org/officeDocument/2006/relationships/hyperlink" Target="mailto:OOYX@COSCON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6080;&#32440;&#21270;&#24179;&#21488;&#27880;&#20876;&#35831;&#21457;&#37038;&#20214;&#33267;qinsa@oocl.co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Microsoft_Word_97_-_2003_Document1.doc"/><Relationship Id="rId10" Type="http://schemas.openxmlformats.org/officeDocument/2006/relationships/oleObject" Target="embeddings/Microsoft_Word_97_-_2003_Document.doc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67D441FB29347AF8F66E9251A1F8C" ma:contentTypeVersion="3" ma:contentTypeDescription="Create a new document." ma:contentTypeScope="" ma:versionID="7bec1700a01ee93a1617860e287a3c2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0BC85-CFF9-47B8-8D46-7875DF9A00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635276-AB34-4992-A53A-BB190F51800E}"/>
</file>

<file path=customXml/itemProps3.xml><?xml version="1.0" encoding="utf-8"?>
<ds:datastoreItem xmlns:ds="http://schemas.openxmlformats.org/officeDocument/2006/customXml" ds:itemID="{B5433A3C-B4DD-471C-9A1B-235BEE161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ZHANG (SA-OPS-OCHL/QIN)</dc:creator>
  <cp:keywords/>
  <dc:description/>
  <cp:lastModifiedBy>LISA WANG (CSV-OCHL/SHA)</cp:lastModifiedBy>
  <cp:revision>2</cp:revision>
  <dcterms:created xsi:type="dcterms:W3CDTF">2023-02-28T02:11:00Z</dcterms:created>
  <dcterms:modified xsi:type="dcterms:W3CDTF">2023-02-28T02:11:00Z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0x01010032467D441FB29347AF8F66E9251A1F8C</vt:lpwstr>
  </property>
</Properties>
</file>