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9A2D6" w14:textId="77777777" w:rsidR="00BD0FE6" w:rsidRDefault="00BD0FE6" w:rsidP="008C706F">
      <w:pPr>
        <w:tabs>
          <w:tab w:val="left" w:pos="6480"/>
        </w:tabs>
        <w:rPr>
          <w:rFonts w:ascii="Calibri" w:hAnsi="Calibri" w:cs="Calibri"/>
          <w:sz w:val="24"/>
          <w:szCs w:val="24"/>
        </w:rPr>
      </w:pPr>
    </w:p>
    <w:p w14:paraId="646DFE3C" w14:textId="5BD0A93E" w:rsidR="008C706F" w:rsidRDefault="008C706F" w:rsidP="008C706F">
      <w:pPr>
        <w:tabs>
          <w:tab w:val="left" w:pos="648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To: OOCL (Vietnam) Co., Ltd.</w:t>
      </w:r>
      <w:r>
        <w:rPr>
          <w:rFonts w:ascii="Calibri" w:hAnsi="Calibri" w:cs="Calibri"/>
          <w:sz w:val="24"/>
          <w:szCs w:val="24"/>
        </w:rPr>
        <w:tab/>
        <w:t xml:space="preserve">Date: </w:t>
      </w:r>
    </w:p>
    <w:p w14:paraId="35F7DE5D" w14:textId="011A5ED8" w:rsidR="008C706F" w:rsidRDefault="008C706F" w:rsidP="008C706F">
      <w:pPr>
        <w:rPr>
          <w:rFonts w:ascii="Calibri" w:hAnsi="Calibri" w:cs="Calibri"/>
          <w:sz w:val="24"/>
          <w:szCs w:val="24"/>
        </w:rPr>
      </w:pPr>
    </w:p>
    <w:p w14:paraId="6BB53BC3" w14:textId="77777777" w:rsidR="008C706F" w:rsidRPr="008C706F" w:rsidRDefault="008C706F" w:rsidP="008C706F">
      <w:pPr>
        <w:rPr>
          <w:rFonts w:ascii="Calibri" w:hAnsi="Calibri" w:cs="Calibri"/>
          <w:sz w:val="24"/>
          <w:szCs w:val="24"/>
        </w:rPr>
      </w:pPr>
    </w:p>
    <w:p w14:paraId="7ECB5369" w14:textId="5A615E5D" w:rsidR="00967DAE" w:rsidRPr="00F31FD9" w:rsidRDefault="00F31FD9" w:rsidP="00F31FD9">
      <w:pPr>
        <w:jc w:val="center"/>
        <w:rPr>
          <w:rFonts w:ascii="Trebuchet MS" w:hAnsi="Trebuchet MS"/>
          <w:b/>
          <w:bCs/>
          <w:sz w:val="36"/>
          <w:szCs w:val="36"/>
        </w:rPr>
      </w:pPr>
      <w:r w:rsidRPr="00F31FD9">
        <w:rPr>
          <w:rFonts w:ascii="Trebuchet MS" w:hAnsi="Trebuchet MS"/>
          <w:b/>
          <w:bCs/>
          <w:sz w:val="36"/>
          <w:szCs w:val="36"/>
        </w:rPr>
        <w:t>Letter of Indemnity</w:t>
      </w:r>
    </w:p>
    <w:p w14:paraId="676245A7" w14:textId="311A2C43" w:rsidR="00F31FD9" w:rsidRPr="00F31FD9" w:rsidRDefault="00F31FD9" w:rsidP="00F31FD9">
      <w:pPr>
        <w:jc w:val="center"/>
        <w:rPr>
          <w:rFonts w:ascii="Trebuchet MS" w:hAnsi="Trebuchet MS"/>
          <w:szCs w:val="20"/>
        </w:rPr>
      </w:pPr>
      <w:r w:rsidRPr="00F31FD9">
        <w:rPr>
          <w:rFonts w:ascii="Trebuchet MS" w:hAnsi="Trebuchet MS"/>
          <w:szCs w:val="20"/>
        </w:rPr>
        <w:t>Inbound Equipment Reuse for Outbound Shipment</w:t>
      </w:r>
    </w:p>
    <w:p w14:paraId="575037B5" w14:textId="77777777" w:rsidR="00F31FD9" w:rsidRPr="00F31FD9" w:rsidRDefault="00F31FD9" w:rsidP="00F31FD9">
      <w:pPr>
        <w:tabs>
          <w:tab w:val="left" w:pos="6480"/>
        </w:tabs>
        <w:rPr>
          <w:rFonts w:ascii="Calibri" w:hAnsi="Calibri" w:cs="Calibri"/>
          <w:sz w:val="24"/>
          <w:szCs w:val="24"/>
        </w:rPr>
      </w:pPr>
    </w:p>
    <w:p w14:paraId="4D80C557" w14:textId="60ECC3B9" w:rsidR="00F31FD9" w:rsidRPr="00F31FD9" w:rsidRDefault="00F31FD9" w:rsidP="00742AD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We, the under signed, would like to apply for inbound equipment reuse for outbound shipment</w:t>
      </w:r>
      <w:r w:rsidR="008C706F">
        <w:rPr>
          <w:rFonts w:ascii="Calibri" w:hAnsi="Calibri" w:cs="Calibri"/>
          <w:sz w:val="24"/>
          <w:szCs w:val="24"/>
        </w:rPr>
        <w:t xml:space="preserve"> with details as below:</w:t>
      </w:r>
    </w:p>
    <w:p w14:paraId="338936A7" w14:textId="32027F1C" w:rsidR="00F31FD9" w:rsidRPr="00F31FD9" w:rsidRDefault="00F31FD9">
      <w:pPr>
        <w:rPr>
          <w:rFonts w:ascii="Calibri" w:hAnsi="Calibri" w:cs="Calibri"/>
          <w:sz w:val="24"/>
          <w:szCs w:val="24"/>
        </w:rPr>
      </w:pPr>
    </w:p>
    <w:p w14:paraId="24D311DE" w14:textId="021B2474" w:rsidR="00F31FD9" w:rsidRDefault="00F31FD9" w:rsidP="008C706F">
      <w:pPr>
        <w:tabs>
          <w:tab w:val="left" w:pos="288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Inbound B</w:t>
      </w:r>
      <w:r w:rsidR="008C706F">
        <w:rPr>
          <w:rFonts w:ascii="Calibri" w:hAnsi="Calibri" w:cs="Calibri"/>
          <w:sz w:val="24"/>
          <w:szCs w:val="24"/>
        </w:rPr>
        <w:t>ill of Lading</w:t>
      </w:r>
      <w:r>
        <w:rPr>
          <w:rFonts w:ascii="Calibri" w:hAnsi="Calibri" w:cs="Calibri"/>
          <w:sz w:val="24"/>
          <w:szCs w:val="24"/>
        </w:rPr>
        <w:t xml:space="preserve"> No.</w:t>
      </w:r>
      <w:r>
        <w:rPr>
          <w:rFonts w:ascii="Calibri" w:hAnsi="Calibri" w:cs="Calibri"/>
          <w:sz w:val="24"/>
          <w:szCs w:val="24"/>
        </w:rPr>
        <w:tab/>
        <w:t xml:space="preserve">: </w:t>
      </w:r>
    </w:p>
    <w:p w14:paraId="2598B1D4" w14:textId="361C5A00" w:rsidR="00F31FD9" w:rsidRPr="00F31FD9" w:rsidRDefault="00F31FD9" w:rsidP="008C706F">
      <w:pPr>
        <w:tabs>
          <w:tab w:val="left" w:pos="288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Container No. / Type</w:t>
      </w:r>
      <w:r>
        <w:rPr>
          <w:rFonts w:ascii="Calibri" w:hAnsi="Calibri" w:cs="Calibri"/>
          <w:sz w:val="24"/>
          <w:szCs w:val="24"/>
        </w:rPr>
        <w:tab/>
        <w:t xml:space="preserve">: </w:t>
      </w:r>
    </w:p>
    <w:p w14:paraId="2710E42E" w14:textId="1E56B471" w:rsidR="001A02C8" w:rsidRDefault="001A02C8" w:rsidP="008C706F">
      <w:pPr>
        <w:tabs>
          <w:tab w:val="left" w:pos="288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End time of Inbound </w:t>
      </w:r>
      <w:r w:rsidRPr="001A02C8">
        <w:rPr>
          <w:rFonts w:ascii="Calibri" w:hAnsi="Calibri" w:cs="Calibri"/>
          <w:color w:val="EE0000"/>
          <w:sz w:val="24"/>
          <w:szCs w:val="24"/>
        </w:rPr>
        <w:t>(*)</w:t>
      </w:r>
      <w:r>
        <w:rPr>
          <w:rFonts w:ascii="Calibri" w:hAnsi="Calibri" w:cs="Calibri"/>
          <w:sz w:val="24"/>
          <w:szCs w:val="24"/>
        </w:rPr>
        <w:tab/>
        <w:t xml:space="preserve">: </w:t>
      </w:r>
    </w:p>
    <w:p w14:paraId="4E0BBD81" w14:textId="224AB510" w:rsidR="00F31FD9" w:rsidRDefault="00F31FD9" w:rsidP="008C706F">
      <w:pPr>
        <w:tabs>
          <w:tab w:val="left" w:pos="288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Outbound Booking No.</w:t>
      </w:r>
      <w:r>
        <w:rPr>
          <w:rFonts w:ascii="Calibri" w:hAnsi="Calibri" w:cs="Calibri"/>
          <w:sz w:val="24"/>
          <w:szCs w:val="24"/>
        </w:rPr>
        <w:tab/>
        <w:t xml:space="preserve">: </w:t>
      </w:r>
    </w:p>
    <w:p w14:paraId="49DEDF0D" w14:textId="2CC4BA3B" w:rsidR="00F31FD9" w:rsidRDefault="008C706F" w:rsidP="008C706F">
      <w:pPr>
        <w:tabs>
          <w:tab w:val="left" w:pos="288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Outbound </w:t>
      </w:r>
      <w:r w:rsidR="00F31FD9">
        <w:rPr>
          <w:rFonts w:ascii="Calibri" w:hAnsi="Calibri" w:cs="Calibri"/>
          <w:sz w:val="24"/>
          <w:szCs w:val="24"/>
        </w:rPr>
        <w:t>Vessel / Voyage</w:t>
      </w:r>
      <w:r w:rsidR="00F31FD9">
        <w:rPr>
          <w:rFonts w:ascii="Calibri" w:hAnsi="Calibri" w:cs="Calibri"/>
          <w:sz w:val="24"/>
          <w:szCs w:val="24"/>
        </w:rPr>
        <w:tab/>
        <w:t xml:space="preserve">: </w:t>
      </w:r>
    </w:p>
    <w:p w14:paraId="76F33CBC" w14:textId="6232D615" w:rsidR="00F31FD9" w:rsidRDefault="00F31FD9" w:rsidP="008C706F">
      <w:pPr>
        <w:tabs>
          <w:tab w:val="left" w:pos="288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Port of Loading</w:t>
      </w:r>
      <w:r>
        <w:rPr>
          <w:rFonts w:ascii="Calibri" w:hAnsi="Calibri" w:cs="Calibri"/>
          <w:sz w:val="24"/>
          <w:szCs w:val="24"/>
        </w:rPr>
        <w:tab/>
        <w:t xml:space="preserve">: </w:t>
      </w:r>
    </w:p>
    <w:p w14:paraId="4A67D004" w14:textId="3D5BD688" w:rsidR="00F31FD9" w:rsidRDefault="00F31FD9" w:rsidP="008C706F">
      <w:pPr>
        <w:tabs>
          <w:tab w:val="left" w:pos="288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Port of Discharging</w:t>
      </w:r>
      <w:r>
        <w:rPr>
          <w:rFonts w:ascii="Calibri" w:hAnsi="Calibri" w:cs="Calibri"/>
          <w:sz w:val="24"/>
          <w:szCs w:val="24"/>
        </w:rPr>
        <w:tab/>
        <w:t xml:space="preserve">: </w:t>
      </w:r>
    </w:p>
    <w:p w14:paraId="051CA6F4" w14:textId="54809791" w:rsidR="00F31FD9" w:rsidRDefault="00F31FD9" w:rsidP="008C706F">
      <w:pPr>
        <w:tabs>
          <w:tab w:val="left" w:pos="288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Temperature setting (if application): </w:t>
      </w:r>
    </w:p>
    <w:p w14:paraId="22183FB9" w14:textId="1B3DAD85" w:rsidR="00F31FD9" w:rsidRDefault="00F31FD9" w:rsidP="008C706F">
      <w:pPr>
        <w:tabs>
          <w:tab w:val="left" w:pos="288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Shipper</w:t>
      </w:r>
      <w:r w:rsidR="008C706F">
        <w:rPr>
          <w:rFonts w:ascii="Calibri" w:hAnsi="Calibri" w:cs="Calibri"/>
          <w:sz w:val="24"/>
          <w:szCs w:val="24"/>
        </w:rPr>
        <w:t xml:space="preserve"> on Bill of Lading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  <w:t xml:space="preserve">: </w:t>
      </w:r>
    </w:p>
    <w:p w14:paraId="6DAFF82B" w14:textId="4783851D" w:rsidR="00F31FD9" w:rsidRDefault="00F31FD9" w:rsidP="008C706F">
      <w:pPr>
        <w:tabs>
          <w:tab w:val="left" w:pos="288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Description of Goods</w:t>
      </w:r>
      <w:r>
        <w:rPr>
          <w:rFonts w:ascii="Calibri" w:hAnsi="Calibri" w:cs="Calibri"/>
          <w:sz w:val="24"/>
          <w:szCs w:val="24"/>
        </w:rPr>
        <w:tab/>
        <w:t xml:space="preserve">: </w:t>
      </w:r>
    </w:p>
    <w:p w14:paraId="4020A29C" w14:textId="0C5CA2CF" w:rsidR="00F31FD9" w:rsidRDefault="00F31FD9" w:rsidP="008C706F">
      <w:pPr>
        <w:tabs>
          <w:tab w:val="left" w:pos="288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Remarks</w:t>
      </w:r>
      <w:r>
        <w:rPr>
          <w:rFonts w:ascii="Calibri" w:hAnsi="Calibri" w:cs="Calibri"/>
          <w:sz w:val="24"/>
          <w:szCs w:val="24"/>
        </w:rPr>
        <w:tab/>
        <w:t xml:space="preserve">: </w:t>
      </w:r>
    </w:p>
    <w:p w14:paraId="0BC48C28" w14:textId="58DE9B37" w:rsidR="00F31FD9" w:rsidRDefault="00F31FD9">
      <w:pPr>
        <w:rPr>
          <w:rFonts w:ascii="Calibri" w:hAnsi="Calibri" w:cs="Calibri"/>
          <w:sz w:val="24"/>
          <w:szCs w:val="24"/>
        </w:rPr>
      </w:pPr>
    </w:p>
    <w:p w14:paraId="2AEA207B" w14:textId="49A15A84" w:rsidR="008C706F" w:rsidRDefault="00F31FD9" w:rsidP="008C706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With </w:t>
      </w:r>
      <w:r w:rsidR="008C706F">
        <w:rPr>
          <w:rFonts w:ascii="Calibri" w:hAnsi="Calibri" w:cs="Calibri"/>
          <w:sz w:val="24"/>
          <w:szCs w:val="24"/>
        </w:rPr>
        <w:t>y</w:t>
      </w:r>
      <w:r>
        <w:rPr>
          <w:rFonts w:ascii="Calibri" w:hAnsi="Calibri" w:cs="Calibri"/>
          <w:sz w:val="24"/>
          <w:szCs w:val="24"/>
        </w:rPr>
        <w:t>our permission and acceptance of this application, w</w:t>
      </w:r>
      <w:r w:rsidRPr="00F31FD9">
        <w:rPr>
          <w:rFonts w:ascii="Calibri" w:hAnsi="Calibri" w:cs="Calibri"/>
          <w:sz w:val="24"/>
          <w:szCs w:val="24"/>
        </w:rPr>
        <w:t xml:space="preserve">e hereby agree to </w:t>
      </w:r>
      <w:r w:rsidR="00BD0FE6">
        <w:rPr>
          <w:rFonts w:ascii="Calibri" w:hAnsi="Calibri" w:cs="Calibri"/>
          <w:sz w:val="24"/>
          <w:szCs w:val="24"/>
        </w:rPr>
        <w:t xml:space="preserve">take responsibility and to </w:t>
      </w:r>
      <w:r w:rsidRPr="00F31FD9">
        <w:rPr>
          <w:rFonts w:ascii="Calibri" w:hAnsi="Calibri" w:cs="Calibri"/>
          <w:sz w:val="24"/>
          <w:szCs w:val="24"/>
        </w:rPr>
        <w:t xml:space="preserve">indemnify </w:t>
      </w:r>
      <w:r w:rsidR="008C706F">
        <w:rPr>
          <w:rFonts w:ascii="Calibri" w:hAnsi="Calibri" w:cs="Calibri"/>
          <w:sz w:val="24"/>
          <w:szCs w:val="24"/>
        </w:rPr>
        <w:t>you</w:t>
      </w:r>
      <w:r w:rsidRPr="00F31FD9">
        <w:rPr>
          <w:rFonts w:ascii="Calibri" w:hAnsi="Calibri" w:cs="Calibri"/>
          <w:sz w:val="24"/>
          <w:szCs w:val="24"/>
        </w:rPr>
        <w:t xml:space="preserve">, and your agents and to hold you harmless in respect of any liability, loss or whatsoever nature which you, or your agents may sustain by reason of </w:t>
      </w:r>
      <w:r>
        <w:rPr>
          <w:rFonts w:ascii="Calibri" w:hAnsi="Calibri" w:cs="Calibri"/>
          <w:sz w:val="24"/>
          <w:szCs w:val="24"/>
        </w:rPr>
        <w:t xml:space="preserve">equipment damage, malfunction </w:t>
      </w:r>
      <w:r w:rsidR="008C706F">
        <w:rPr>
          <w:rFonts w:ascii="Calibri" w:hAnsi="Calibri" w:cs="Calibri"/>
          <w:sz w:val="24"/>
          <w:szCs w:val="24"/>
        </w:rPr>
        <w:t>which may cause cargo damage, addition</w:t>
      </w:r>
      <w:r w:rsidR="00BD0FE6">
        <w:rPr>
          <w:rFonts w:ascii="Calibri" w:hAnsi="Calibri" w:cs="Calibri"/>
          <w:sz w:val="24"/>
          <w:szCs w:val="24"/>
        </w:rPr>
        <w:t>al</w:t>
      </w:r>
      <w:r w:rsidR="008C706F">
        <w:rPr>
          <w:rFonts w:ascii="Calibri" w:hAnsi="Calibri" w:cs="Calibri"/>
          <w:sz w:val="24"/>
          <w:szCs w:val="24"/>
        </w:rPr>
        <w:t xml:space="preserve"> operation cost and/or consequent cargo claim in accordance with our request.</w:t>
      </w:r>
    </w:p>
    <w:p w14:paraId="4325F592" w14:textId="77777777" w:rsidR="001A02C8" w:rsidRDefault="001A02C8">
      <w:pPr>
        <w:rPr>
          <w:rFonts w:ascii="Calibri" w:hAnsi="Calibri" w:cs="Calibri"/>
          <w:sz w:val="24"/>
          <w:szCs w:val="24"/>
        </w:rPr>
      </w:pPr>
    </w:p>
    <w:p w14:paraId="66383320" w14:textId="150E42F2" w:rsidR="00F31FD9" w:rsidRPr="00F31FD9" w:rsidRDefault="00F31FD9">
      <w:pPr>
        <w:rPr>
          <w:rFonts w:ascii="Calibri" w:hAnsi="Calibri" w:cs="Calibri"/>
          <w:sz w:val="24"/>
          <w:szCs w:val="24"/>
        </w:rPr>
      </w:pPr>
    </w:p>
    <w:p w14:paraId="0F166882" w14:textId="77777777" w:rsidR="00F31FD9" w:rsidRPr="00F31FD9" w:rsidRDefault="00F31FD9" w:rsidP="00F31FD9">
      <w:pPr>
        <w:jc w:val="both"/>
        <w:rPr>
          <w:rFonts w:ascii="Calibri" w:hAnsi="Calibri" w:cs="Calibri"/>
          <w:sz w:val="24"/>
          <w:szCs w:val="24"/>
        </w:rPr>
      </w:pPr>
      <w:r w:rsidRPr="00F31FD9">
        <w:rPr>
          <w:rFonts w:ascii="Calibri" w:hAnsi="Calibri" w:cs="Calibri"/>
          <w:sz w:val="24"/>
          <w:szCs w:val="24"/>
        </w:rPr>
        <w:t>For and on behalf of</w:t>
      </w:r>
    </w:p>
    <w:p w14:paraId="69B40EC1" w14:textId="77777777" w:rsidR="00F31FD9" w:rsidRPr="00BD0FE6" w:rsidRDefault="00F31FD9" w:rsidP="00F31FD9">
      <w:pPr>
        <w:jc w:val="both"/>
        <w:rPr>
          <w:rFonts w:ascii="Calibri" w:hAnsi="Calibri" w:cs="Calibri"/>
          <w:sz w:val="24"/>
          <w:szCs w:val="24"/>
        </w:rPr>
      </w:pPr>
      <w:r w:rsidRPr="00BD0FE6">
        <w:rPr>
          <w:rFonts w:ascii="Calibri" w:hAnsi="Calibri" w:cs="Calibri"/>
          <w:sz w:val="24"/>
          <w:szCs w:val="24"/>
        </w:rPr>
        <w:t>[shipper’s full company name]</w:t>
      </w:r>
    </w:p>
    <w:p w14:paraId="3BA6DF8D" w14:textId="77777777" w:rsidR="00F31FD9" w:rsidRPr="00F31FD9" w:rsidRDefault="00F31FD9" w:rsidP="00F31FD9">
      <w:pPr>
        <w:jc w:val="both"/>
        <w:rPr>
          <w:rFonts w:ascii="Calibri" w:hAnsi="Calibri" w:cs="Calibri"/>
          <w:sz w:val="24"/>
          <w:szCs w:val="24"/>
        </w:rPr>
      </w:pPr>
    </w:p>
    <w:p w14:paraId="0BDAEB1C" w14:textId="77777777" w:rsidR="00F31FD9" w:rsidRPr="00F31FD9" w:rsidRDefault="00F31FD9" w:rsidP="00F31FD9">
      <w:pPr>
        <w:jc w:val="both"/>
        <w:rPr>
          <w:rFonts w:ascii="Calibri" w:hAnsi="Calibri" w:cs="Calibri"/>
          <w:sz w:val="24"/>
          <w:szCs w:val="24"/>
        </w:rPr>
      </w:pPr>
    </w:p>
    <w:p w14:paraId="687A3E34" w14:textId="77777777" w:rsidR="00F31FD9" w:rsidRPr="00F31FD9" w:rsidRDefault="00F31FD9" w:rsidP="00F31FD9">
      <w:pPr>
        <w:jc w:val="both"/>
        <w:rPr>
          <w:rFonts w:ascii="Calibri" w:hAnsi="Calibri" w:cs="Calibri"/>
          <w:sz w:val="24"/>
          <w:szCs w:val="24"/>
        </w:rPr>
      </w:pPr>
    </w:p>
    <w:p w14:paraId="34B13119" w14:textId="77777777" w:rsidR="00F31FD9" w:rsidRPr="00F31FD9" w:rsidRDefault="00F31FD9" w:rsidP="00F31FD9">
      <w:pPr>
        <w:jc w:val="both"/>
        <w:rPr>
          <w:rFonts w:ascii="Calibri" w:hAnsi="Calibri" w:cs="Calibri"/>
          <w:sz w:val="24"/>
          <w:szCs w:val="24"/>
        </w:rPr>
      </w:pPr>
    </w:p>
    <w:p w14:paraId="0CB56E9E" w14:textId="77777777" w:rsidR="00F31FD9" w:rsidRPr="00BD0FE6" w:rsidRDefault="00F31FD9" w:rsidP="00F31FD9">
      <w:pPr>
        <w:jc w:val="both"/>
        <w:rPr>
          <w:rFonts w:ascii="Calibri" w:hAnsi="Calibri" w:cs="Calibri"/>
          <w:sz w:val="24"/>
          <w:szCs w:val="24"/>
          <w:u w:val="single"/>
        </w:rPr>
      </w:pPr>
      <w:r w:rsidRPr="00BD0FE6">
        <w:rPr>
          <w:rFonts w:ascii="Calibri" w:hAnsi="Calibri" w:cs="Calibri"/>
          <w:sz w:val="24"/>
          <w:szCs w:val="24"/>
          <w:u w:val="single"/>
        </w:rPr>
        <w:t>[Signature with official company seal]</w:t>
      </w:r>
    </w:p>
    <w:p w14:paraId="27615168" w14:textId="77777777" w:rsidR="00F31FD9" w:rsidRPr="00F31FD9" w:rsidRDefault="00F31FD9" w:rsidP="00F31FD9">
      <w:pPr>
        <w:jc w:val="both"/>
        <w:rPr>
          <w:rFonts w:ascii="Calibri" w:hAnsi="Calibri" w:cs="Calibri"/>
          <w:sz w:val="24"/>
          <w:szCs w:val="24"/>
        </w:rPr>
      </w:pPr>
      <w:r w:rsidRPr="00F31FD9">
        <w:rPr>
          <w:rFonts w:ascii="Calibri" w:hAnsi="Calibri" w:cs="Calibri"/>
          <w:sz w:val="24"/>
          <w:szCs w:val="24"/>
        </w:rPr>
        <w:t>Name in print:</w:t>
      </w:r>
    </w:p>
    <w:p w14:paraId="5B7CCA7C" w14:textId="77777777" w:rsidR="00F31FD9" w:rsidRPr="00F31FD9" w:rsidRDefault="00F31FD9" w:rsidP="00F31FD9">
      <w:pPr>
        <w:jc w:val="both"/>
        <w:rPr>
          <w:rFonts w:ascii="Calibri" w:hAnsi="Calibri" w:cs="Calibri"/>
          <w:sz w:val="24"/>
          <w:szCs w:val="24"/>
        </w:rPr>
      </w:pPr>
      <w:r w:rsidRPr="00F31FD9">
        <w:rPr>
          <w:rFonts w:ascii="Calibri" w:hAnsi="Calibri" w:cs="Calibri"/>
          <w:sz w:val="24"/>
          <w:szCs w:val="24"/>
        </w:rPr>
        <w:t>Title:</w:t>
      </w:r>
    </w:p>
    <w:p w14:paraId="5D70F0BB" w14:textId="2A8379B1" w:rsidR="00F31FD9" w:rsidRDefault="00F31FD9" w:rsidP="00F31FD9">
      <w:pPr>
        <w:jc w:val="both"/>
        <w:rPr>
          <w:rFonts w:ascii="Calibri" w:hAnsi="Calibri" w:cs="Calibri"/>
          <w:sz w:val="24"/>
          <w:szCs w:val="24"/>
        </w:rPr>
      </w:pPr>
      <w:r w:rsidRPr="00F31FD9">
        <w:rPr>
          <w:rFonts w:ascii="Calibri" w:hAnsi="Calibri" w:cs="Calibri"/>
          <w:sz w:val="24"/>
          <w:szCs w:val="24"/>
        </w:rPr>
        <w:t>Contact telephone</w:t>
      </w:r>
      <w:r w:rsidR="008C706F">
        <w:rPr>
          <w:rFonts w:ascii="Calibri" w:hAnsi="Calibri" w:cs="Calibri"/>
          <w:sz w:val="24"/>
          <w:szCs w:val="24"/>
        </w:rPr>
        <w:t xml:space="preserve"> no.</w:t>
      </w:r>
      <w:r w:rsidRPr="00F31FD9">
        <w:rPr>
          <w:rFonts w:ascii="Calibri" w:hAnsi="Calibri" w:cs="Calibri"/>
          <w:sz w:val="24"/>
          <w:szCs w:val="24"/>
        </w:rPr>
        <w:t xml:space="preserve">: </w:t>
      </w:r>
    </w:p>
    <w:p w14:paraId="5034D63D" w14:textId="77777777" w:rsidR="001A02C8" w:rsidRPr="00F31FD9" w:rsidRDefault="001A02C8" w:rsidP="00F31FD9">
      <w:pPr>
        <w:jc w:val="both"/>
        <w:rPr>
          <w:rFonts w:ascii="Calibri" w:hAnsi="Calibri" w:cs="Calibri"/>
          <w:sz w:val="24"/>
          <w:szCs w:val="24"/>
        </w:rPr>
      </w:pPr>
    </w:p>
    <w:p w14:paraId="58E2F1A3" w14:textId="577E0BBE" w:rsidR="00F31FD9" w:rsidRPr="00C97DDA" w:rsidRDefault="001A02C8" w:rsidP="00F31FD9">
      <w:pPr>
        <w:jc w:val="both"/>
        <w:rPr>
          <w:rFonts w:ascii="Calibri" w:hAnsi="Calibri" w:cs="Calibri"/>
          <w:i/>
          <w:iCs/>
          <w:sz w:val="24"/>
          <w:szCs w:val="24"/>
        </w:rPr>
      </w:pPr>
      <w:r w:rsidRPr="00C97DDA">
        <w:rPr>
          <w:rFonts w:ascii="Calibri" w:hAnsi="Calibri" w:cs="Calibri"/>
          <w:i/>
          <w:iCs/>
          <w:color w:val="EE0000"/>
          <w:sz w:val="24"/>
          <w:szCs w:val="24"/>
        </w:rPr>
        <w:t>(*)</w:t>
      </w:r>
      <w:r w:rsidRPr="00C97DDA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C97DDA" w:rsidRPr="00C97DDA">
        <w:rPr>
          <w:rFonts w:ascii="Calibri" w:hAnsi="Calibri" w:cs="Calibri"/>
          <w:i/>
          <w:iCs/>
          <w:sz w:val="24"/>
          <w:szCs w:val="24"/>
        </w:rPr>
        <w:t>T</w:t>
      </w:r>
      <w:r w:rsidRPr="00C97DDA">
        <w:rPr>
          <w:rFonts w:ascii="Calibri" w:hAnsi="Calibri" w:cs="Calibri"/>
          <w:i/>
          <w:iCs/>
          <w:sz w:val="24"/>
          <w:szCs w:val="24"/>
        </w:rPr>
        <w:t xml:space="preserve">he </w:t>
      </w:r>
      <w:r w:rsidRPr="00C97DDA">
        <w:rPr>
          <w:rFonts w:ascii="Calibri" w:hAnsi="Calibri" w:cs="Calibri"/>
          <w:i/>
          <w:iCs/>
          <w:sz w:val="24"/>
          <w:szCs w:val="24"/>
        </w:rPr>
        <w:t>specified end time must not be earlier than the date of the reuse request</w:t>
      </w:r>
      <w:r w:rsidRPr="00C97DDA">
        <w:rPr>
          <w:rFonts w:ascii="Calibri" w:hAnsi="Calibri" w:cs="Calibri"/>
          <w:i/>
          <w:iCs/>
          <w:sz w:val="24"/>
          <w:szCs w:val="24"/>
        </w:rPr>
        <w:t xml:space="preserve">. </w:t>
      </w:r>
      <w:r w:rsidRPr="00C97DDA">
        <w:rPr>
          <w:rFonts w:ascii="Calibri" w:hAnsi="Calibri" w:cs="Calibri"/>
          <w:i/>
          <w:iCs/>
          <w:sz w:val="24"/>
          <w:szCs w:val="24"/>
        </w:rPr>
        <w:t>If no end time is declared, the date of the reuse request shall be used as the default end time of the inbound shipment.</w:t>
      </w:r>
      <w:r w:rsidR="00C97DDA" w:rsidRPr="00C97DDA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108EBA1E" w14:textId="4264756C" w:rsidR="00C97DDA" w:rsidRPr="00C97DDA" w:rsidRDefault="00C97DDA" w:rsidP="00F31FD9">
      <w:pPr>
        <w:jc w:val="both"/>
        <w:rPr>
          <w:rFonts w:ascii="Calibri" w:hAnsi="Calibri" w:cs="Calibri"/>
          <w:i/>
          <w:iCs/>
          <w:sz w:val="24"/>
          <w:szCs w:val="24"/>
        </w:rPr>
      </w:pPr>
      <w:r w:rsidRPr="00C97DDA">
        <w:rPr>
          <w:rFonts w:ascii="Calibri" w:hAnsi="Calibri" w:cs="Calibri"/>
          <w:i/>
          <w:iCs/>
          <w:sz w:val="24"/>
          <w:szCs w:val="24"/>
        </w:rPr>
        <w:t xml:space="preserve">Customer </w:t>
      </w:r>
      <w:r w:rsidRPr="00C97DDA">
        <w:rPr>
          <w:rFonts w:ascii="Calibri" w:hAnsi="Calibri" w:cs="Calibri"/>
          <w:i/>
          <w:iCs/>
          <w:sz w:val="24"/>
          <w:szCs w:val="24"/>
        </w:rPr>
        <w:t>is requested to d</w:t>
      </w:r>
      <w:r w:rsidRPr="00C97DDA">
        <w:rPr>
          <w:rFonts w:ascii="Calibri" w:hAnsi="Calibri" w:cs="Calibri"/>
          <w:i/>
          <w:iCs/>
          <w:sz w:val="24"/>
          <w:szCs w:val="24"/>
        </w:rPr>
        <w:t>eclare the end time</w:t>
      </w:r>
      <w:r w:rsidRPr="00C97DDA">
        <w:rPr>
          <w:rFonts w:ascii="Calibri" w:hAnsi="Calibri" w:cs="Calibri"/>
          <w:i/>
          <w:iCs/>
          <w:sz w:val="24"/>
          <w:szCs w:val="24"/>
        </w:rPr>
        <w:t xml:space="preserve"> of Inbound</w:t>
      </w:r>
      <w:r w:rsidRPr="00C97DDA">
        <w:rPr>
          <w:rFonts w:ascii="Calibri" w:hAnsi="Calibri" w:cs="Calibri"/>
          <w:i/>
          <w:iCs/>
          <w:sz w:val="24"/>
          <w:szCs w:val="24"/>
        </w:rPr>
        <w:t xml:space="preserve"> or agree to the reuse request date as default</w:t>
      </w:r>
    </w:p>
    <w:p w14:paraId="155CCE36" w14:textId="55B17169" w:rsidR="00F31FD9" w:rsidRPr="00BD0FE6" w:rsidRDefault="00F31FD9" w:rsidP="00F31FD9">
      <w:pPr>
        <w:jc w:val="both"/>
        <w:rPr>
          <w:rFonts w:ascii="Calibri" w:hAnsi="Calibri" w:cs="Calibri"/>
          <w:sz w:val="16"/>
          <w:szCs w:val="16"/>
        </w:rPr>
      </w:pPr>
      <w:r w:rsidRPr="00BD0FE6">
        <w:rPr>
          <w:rFonts w:ascii="Calibri" w:hAnsi="Calibri" w:cs="Calibri"/>
          <w:color w:val="000000"/>
          <w:sz w:val="16"/>
          <w:szCs w:val="16"/>
          <w:lang w:val="en-AU"/>
        </w:rPr>
        <w:t>The person signed this undertak</w:t>
      </w:r>
      <w:r w:rsidR="00742ADC">
        <w:rPr>
          <w:rFonts w:ascii="Calibri" w:hAnsi="Calibri" w:cs="Calibri"/>
          <w:color w:val="000000"/>
          <w:sz w:val="16"/>
          <w:szCs w:val="16"/>
          <w:lang w:val="en-AU"/>
        </w:rPr>
        <w:t>ing</w:t>
      </w:r>
      <w:r w:rsidRPr="00BD0FE6">
        <w:rPr>
          <w:rFonts w:ascii="Calibri" w:hAnsi="Calibri" w:cs="Calibri"/>
          <w:color w:val="000000"/>
          <w:sz w:val="16"/>
          <w:szCs w:val="16"/>
          <w:lang w:val="en-AU"/>
        </w:rPr>
        <w:t xml:space="preserve"> and indemnity represents, warrants and guarantees that he/she has full and proper legal authority to do so on behalf of the party for whom he/she signs.</w:t>
      </w:r>
    </w:p>
    <w:p w14:paraId="5F2AFC1A" w14:textId="77777777" w:rsidR="00F31FD9" w:rsidRPr="00F31FD9" w:rsidRDefault="00F31FD9">
      <w:pPr>
        <w:rPr>
          <w:rFonts w:ascii="Calibri" w:hAnsi="Calibri" w:cs="Calibri"/>
          <w:sz w:val="24"/>
          <w:szCs w:val="24"/>
        </w:rPr>
      </w:pPr>
    </w:p>
    <w:sectPr w:rsidR="00F31FD9" w:rsidRPr="00F31FD9" w:rsidSect="00F31FD9">
      <w:headerReference w:type="default" r:id="rId9"/>
      <w:footerReference w:type="default" r:id="rId10"/>
      <w:pgSz w:w="11909" w:h="16834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B7346" w14:textId="77777777" w:rsidR="001533D9" w:rsidRDefault="001533D9" w:rsidP="00F31FD9">
      <w:r>
        <w:separator/>
      </w:r>
    </w:p>
  </w:endnote>
  <w:endnote w:type="continuationSeparator" w:id="0">
    <w:p w14:paraId="232930E2" w14:textId="77777777" w:rsidR="001533D9" w:rsidRDefault="001533D9" w:rsidP="00F3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1B29" w14:textId="41EE4D8C" w:rsidR="008C706F" w:rsidRPr="00BD0FE6" w:rsidRDefault="008C706F" w:rsidP="008C706F">
    <w:pPr>
      <w:pStyle w:val="Footer"/>
      <w:jc w:val="right"/>
      <w:rPr>
        <w:rFonts w:ascii="Calibri" w:hAnsi="Calibri" w:cs="Calibri"/>
        <w:color w:val="808080" w:themeColor="background1" w:themeShade="80"/>
        <w:szCs w:val="20"/>
      </w:rPr>
    </w:pPr>
    <w:r w:rsidRPr="00BD0FE6">
      <w:rPr>
        <w:rFonts w:ascii="Calibri" w:hAnsi="Calibri" w:cs="Calibri"/>
        <w:color w:val="808080" w:themeColor="background1" w:themeShade="80"/>
        <w:szCs w:val="20"/>
      </w:rPr>
      <w:t>QFCSU005</w:t>
    </w:r>
  </w:p>
  <w:p w14:paraId="6E21BF76" w14:textId="10306ABB" w:rsidR="008C706F" w:rsidRPr="00BD0FE6" w:rsidRDefault="008C706F" w:rsidP="008C706F">
    <w:pPr>
      <w:pStyle w:val="Footer"/>
      <w:jc w:val="right"/>
      <w:rPr>
        <w:rFonts w:ascii="Calibri" w:hAnsi="Calibri" w:cs="Calibri"/>
        <w:color w:val="808080" w:themeColor="background1" w:themeShade="80"/>
        <w:szCs w:val="20"/>
      </w:rPr>
    </w:pPr>
    <w:r w:rsidRPr="00BD0FE6">
      <w:rPr>
        <w:rFonts w:ascii="Calibri" w:hAnsi="Calibri" w:cs="Calibri"/>
        <w:color w:val="808080" w:themeColor="background1" w:themeShade="80"/>
        <w:szCs w:val="20"/>
      </w:rPr>
      <w:t>OVCL</w:t>
    </w:r>
  </w:p>
  <w:p w14:paraId="34144B2B" w14:textId="77777777" w:rsidR="008C706F" w:rsidRPr="00BD0FE6" w:rsidRDefault="008C706F">
    <w:pPr>
      <w:pStyle w:val="Footer"/>
      <w:rPr>
        <w:rFonts w:ascii="Calibri" w:hAnsi="Calibri" w:cs="Calibri"/>
        <w:color w:val="808080" w:themeColor="background1" w:themeShade="8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0258" w14:textId="77777777" w:rsidR="001533D9" w:rsidRDefault="001533D9" w:rsidP="00F31FD9">
      <w:r>
        <w:separator/>
      </w:r>
    </w:p>
  </w:footnote>
  <w:footnote w:type="continuationSeparator" w:id="0">
    <w:p w14:paraId="01922735" w14:textId="77777777" w:rsidR="001533D9" w:rsidRDefault="001533D9" w:rsidP="00F31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225B" w14:textId="5973D440" w:rsidR="00F31FD9" w:rsidRPr="008C706F" w:rsidRDefault="008C706F" w:rsidP="008C706F">
    <w:pPr>
      <w:pStyle w:val="Header"/>
      <w:rPr>
        <w:rFonts w:ascii="Calibri" w:hAnsi="Calibri" w:cs="Calibri"/>
        <w:color w:val="808080" w:themeColor="background1" w:themeShade="80"/>
      </w:rPr>
    </w:pPr>
    <w:r w:rsidRPr="008C706F">
      <w:rPr>
        <w:rFonts w:ascii="Calibri" w:hAnsi="Calibri" w:cs="Calibri"/>
        <w:color w:val="808080" w:themeColor="background1" w:themeShade="80"/>
      </w:rPr>
      <w:t>[Letterhead of Shipper on Bill of Lading]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D9"/>
    <w:rsid w:val="00084215"/>
    <w:rsid w:val="001068C7"/>
    <w:rsid w:val="001533D9"/>
    <w:rsid w:val="001830EA"/>
    <w:rsid w:val="001A02C8"/>
    <w:rsid w:val="001D1754"/>
    <w:rsid w:val="00207794"/>
    <w:rsid w:val="00242111"/>
    <w:rsid w:val="00292025"/>
    <w:rsid w:val="00345290"/>
    <w:rsid w:val="00414F09"/>
    <w:rsid w:val="00581D05"/>
    <w:rsid w:val="00676F33"/>
    <w:rsid w:val="00742ADC"/>
    <w:rsid w:val="008C706F"/>
    <w:rsid w:val="00922262"/>
    <w:rsid w:val="00967DAE"/>
    <w:rsid w:val="00A95C35"/>
    <w:rsid w:val="00B82A38"/>
    <w:rsid w:val="00BD0FE6"/>
    <w:rsid w:val="00C16581"/>
    <w:rsid w:val="00C97DDA"/>
    <w:rsid w:val="00E41E45"/>
    <w:rsid w:val="00F3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65FDF"/>
  <w15:chartTrackingRefBased/>
  <w15:docId w15:val="{F8A0513C-0A74-47F0-9A2A-8E03EF6A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F09"/>
    <w:pPr>
      <w:spacing w:after="0" w:line="240" w:lineRule="auto"/>
    </w:pPr>
    <w:rPr>
      <w:rFonts w:ascii="Arial" w:eastAsia="Times New Roman" w:hAnsi="Arial" w:cs="Times New Roman"/>
      <w:sz w:val="20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E41E45"/>
    <w:rPr>
      <w:rFonts w:ascii="Arial" w:hAnsi="Arial"/>
      <w:i/>
      <w:iCs/>
      <w:sz w:val="20"/>
    </w:rPr>
  </w:style>
  <w:style w:type="paragraph" w:styleId="Header">
    <w:name w:val="header"/>
    <w:basedOn w:val="Normal"/>
    <w:link w:val="HeaderChar"/>
    <w:uiPriority w:val="99"/>
    <w:unhideWhenUsed/>
    <w:rsid w:val="00F31F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FD9"/>
    <w:rPr>
      <w:rFonts w:ascii="Arial" w:eastAsia="Times New Roman" w:hAnsi="Arial" w:cs="Times New Roman"/>
      <w:sz w:val="20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F31F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FD9"/>
    <w:rPr>
      <w:rFonts w:ascii="Arial" w:eastAsia="Times New Roman" w:hAnsi="Arial" w:cs="Times New Roman"/>
      <w:sz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230168CC641449BEE50EEF826080F" ma:contentTypeVersion="3" ma:contentTypeDescription="Create a new document." ma:contentTypeScope="" ma:versionID="e4da774e33bfd74f0f40bbe5eb4bf4a6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fad29880b1992633392f5998c2560f05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BB5CBA-B71E-4057-9BFA-F5A3C7A179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A4E2914-B652-4236-AAD2-7306AC3153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0DC091-6DC6-4D1F-A578-E686F827E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9cfd41-f262-4a4e-9dbf-f9e40f5ed1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17a5ef8-8625-4b43-8979-e8fc3ba44a98}" enabled="1" method="Standard" siteId="{7851b4cc-2c5c-459f-96d9-16731d6b4ca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1301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CHOU (MGT-OVCL/HCM)</dc:creator>
  <cp:keywords/>
  <dc:description/>
  <cp:lastModifiedBy>LINH HOANG (MGT-CSV-OVCL/HCM)</cp:lastModifiedBy>
  <cp:revision>2</cp:revision>
  <dcterms:created xsi:type="dcterms:W3CDTF">2025-11-28T02:47:00Z</dcterms:created>
  <dcterms:modified xsi:type="dcterms:W3CDTF">2025-11-28T02:47:00Z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0x0101000AE230168CC641449BEE50EEF826080F</vt:lpwstr>
  </property>
</Properties>
</file>